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C2A57" w14:textId="2A87FD74" w:rsidR="00302488" w:rsidRDefault="00C31FA5" w:rsidP="00302488">
      <w:pPr>
        <w:jc w:val="center"/>
        <w:rPr>
          <w:rFonts w:ascii="Garamond" w:eastAsia="Garamond" w:hAnsi="Garamond" w:cs="Garamond"/>
          <w:b/>
          <w:sz w:val="28"/>
          <w:szCs w:val="28"/>
        </w:rPr>
      </w:pPr>
      <w:r>
        <w:rPr>
          <w:rFonts w:ascii="Garamond" w:eastAsia="Garamond" w:hAnsi="Garamond" w:cs="Garamond"/>
          <w:b/>
          <w:sz w:val="28"/>
          <w:szCs w:val="28"/>
        </w:rPr>
        <w:t>Liturgie de la P</w:t>
      </w:r>
      <w:r w:rsidR="00302488">
        <w:rPr>
          <w:rFonts w:ascii="Garamond" w:eastAsia="Garamond" w:hAnsi="Garamond" w:cs="Garamond"/>
          <w:b/>
          <w:sz w:val="28"/>
          <w:szCs w:val="28"/>
        </w:rPr>
        <w:t xml:space="preserve">arole </w:t>
      </w:r>
      <w:r w:rsidR="00302488">
        <w:rPr>
          <w:rFonts w:ascii="Garamond" w:eastAsia="Garamond" w:hAnsi="Garamond" w:cs="Garamond"/>
          <w:sz w:val="20"/>
          <w:szCs w:val="20"/>
        </w:rPr>
        <w:t>(</w:t>
      </w:r>
      <w:r w:rsidR="00604328">
        <w:rPr>
          <w:rFonts w:ascii="Garamond" w:eastAsia="Garamond" w:hAnsi="Garamond" w:cs="Garamond"/>
          <w:sz w:val="20"/>
          <w:szCs w:val="20"/>
        </w:rPr>
        <w:t>Troisième</w:t>
      </w:r>
      <w:r w:rsidR="00302488">
        <w:rPr>
          <w:rFonts w:ascii="Garamond" w:eastAsia="Garamond" w:hAnsi="Garamond" w:cs="Garamond"/>
          <w:sz w:val="20"/>
          <w:szCs w:val="20"/>
        </w:rPr>
        <w:t xml:space="preserve"> semaine de l’Avent</w:t>
      </w:r>
      <w:r w:rsidR="00604328">
        <w:rPr>
          <w:rFonts w:ascii="Garamond" w:eastAsia="Garamond" w:hAnsi="Garamond" w:cs="Garamond"/>
          <w:sz w:val="20"/>
          <w:szCs w:val="20"/>
        </w:rPr>
        <w:t>-ABC</w:t>
      </w:r>
      <w:r w:rsidR="00302488">
        <w:rPr>
          <w:rFonts w:ascii="Garamond" w:eastAsia="Garamond" w:hAnsi="Garamond" w:cs="Garamond"/>
          <w:sz w:val="20"/>
          <w:szCs w:val="20"/>
        </w:rPr>
        <w:t>)</w:t>
      </w:r>
    </w:p>
    <w:p w14:paraId="1F9131BC" w14:textId="77777777" w:rsidR="00302488" w:rsidRDefault="00302488" w:rsidP="00302488">
      <w:pPr>
        <w:jc w:val="center"/>
        <w:rPr>
          <w:rFonts w:ascii="Garamond" w:eastAsia="Garamond" w:hAnsi="Garamond" w:cs="Garamond"/>
          <w:b/>
          <w:sz w:val="28"/>
          <w:szCs w:val="28"/>
        </w:rPr>
      </w:pPr>
    </w:p>
    <w:p w14:paraId="202DC2E1" w14:textId="77777777" w:rsidR="00302488" w:rsidRDefault="00302488" w:rsidP="00302488">
      <w:pPr>
        <w:jc w:val="center"/>
        <w:rPr>
          <w:rFonts w:ascii="Garamond" w:eastAsia="Garamond" w:hAnsi="Garamond" w:cs="Garamond"/>
          <w:b/>
          <w:sz w:val="28"/>
          <w:szCs w:val="28"/>
        </w:rPr>
      </w:pPr>
      <w:r>
        <w:rPr>
          <w:rFonts w:ascii="Garamond" w:eastAsia="Garamond" w:hAnsi="Garamond" w:cs="Garamond"/>
          <w:b/>
          <w:sz w:val="28"/>
          <w:szCs w:val="28"/>
        </w:rPr>
        <w:t>Ouverture de la célébration</w:t>
      </w:r>
    </w:p>
    <w:p w14:paraId="1699F374" w14:textId="77777777" w:rsidR="00302488" w:rsidRDefault="00302488" w:rsidP="00302488">
      <w:pPr>
        <w:rPr>
          <w:rFonts w:ascii="Garamond" w:eastAsia="Garamond" w:hAnsi="Garamond" w:cs="Garamond"/>
          <w:b/>
          <w:sz w:val="28"/>
          <w:szCs w:val="28"/>
        </w:rPr>
      </w:pPr>
    </w:p>
    <w:p w14:paraId="4D8B5FED" w14:textId="77777777" w:rsidR="00763F24" w:rsidRPr="00CE1128" w:rsidRDefault="00763F24" w:rsidP="00763F24">
      <w:pPr>
        <w:rPr>
          <w:rFonts w:ascii="Garamond" w:eastAsia="Garamond" w:hAnsi="Garamond" w:cs="Garamond"/>
          <w:b/>
          <w:sz w:val="28"/>
          <w:szCs w:val="28"/>
        </w:rPr>
      </w:pPr>
      <w:r>
        <w:rPr>
          <w:rFonts w:ascii="Garamond" w:eastAsia="Garamond" w:hAnsi="Garamond" w:cs="Garamond"/>
          <w:b/>
          <w:color w:val="C00000"/>
          <w:sz w:val="28"/>
          <w:szCs w:val="28"/>
          <w:u w:val="single"/>
        </w:rPr>
        <w:t>Chant d’ouverture</w:t>
      </w:r>
      <w:r w:rsidRPr="00CE1128">
        <w:rPr>
          <w:rFonts w:ascii="Garamond" w:eastAsia="Garamond" w:hAnsi="Garamond" w:cs="Garamond"/>
          <w:b/>
          <w:color w:val="C00000"/>
          <w:sz w:val="28"/>
          <w:szCs w:val="28"/>
          <w:u w:val="single"/>
        </w:rPr>
        <w:t> :</w:t>
      </w:r>
    </w:p>
    <w:p w14:paraId="222EB749" w14:textId="77777777" w:rsidR="00302488" w:rsidRDefault="00302488" w:rsidP="00302488">
      <w:pPr>
        <w:rPr>
          <w:rFonts w:ascii="Garamond" w:eastAsia="Garamond" w:hAnsi="Garamond" w:cs="Garamond"/>
          <w:b/>
          <w:sz w:val="28"/>
          <w:szCs w:val="28"/>
        </w:rPr>
      </w:pPr>
    </w:p>
    <w:p w14:paraId="753A3432" w14:textId="77777777" w:rsidR="00302488" w:rsidRDefault="00302488" w:rsidP="00302488">
      <w:pPr>
        <w:rPr>
          <w:rFonts w:ascii="Garamond" w:eastAsia="Garamond" w:hAnsi="Garamond" w:cs="Garamond"/>
          <w:b/>
          <w:sz w:val="28"/>
          <w:szCs w:val="28"/>
        </w:rPr>
      </w:pPr>
    </w:p>
    <w:p w14:paraId="54F169B5" w14:textId="77777777" w:rsidR="00302488" w:rsidRDefault="00302488" w:rsidP="00302488">
      <w:pPr>
        <w:rPr>
          <w:rFonts w:ascii="Garamond" w:eastAsia="Garamond" w:hAnsi="Garamond" w:cs="Garamond"/>
          <w:b/>
          <w:color w:val="C00000"/>
          <w:sz w:val="28"/>
          <w:szCs w:val="28"/>
        </w:rPr>
      </w:pPr>
      <w:r>
        <w:rPr>
          <w:rFonts w:ascii="Garamond" w:eastAsia="Garamond" w:hAnsi="Garamond" w:cs="Garamond"/>
          <w:b/>
          <w:color w:val="C00000"/>
          <w:sz w:val="28"/>
          <w:szCs w:val="28"/>
        </w:rPr>
        <w:t>Salutation</w:t>
      </w:r>
    </w:p>
    <w:p w14:paraId="4C713539" w14:textId="77777777" w:rsidR="00302488" w:rsidRDefault="00302488" w:rsidP="00302488">
      <w:pPr>
        <w:rPr>
          <w:rFonts w:ascii="Garamond" w:eastAsia="Garamond" w:hAnsi="Garamond" w:cs="Garamond"/>
          <w:color w:val="C00000"/>
          <w:sz w:val="28"/>
          <w:szCs w:val="28"/>
        </w:rPr>
      </w:pPr>
      <w:r>
        <w:rPr>
          <w:rFonts w:ascii="Garamond" w:eastAsia="Garamond" w:hAnsi="Garamond" w:cs="Garamond"/>
          <w:b/>
          <w:sz w:val="28"/>
          <w:szCs w:val="28"/>
        </w:rPr>
        <w:t>Au nom du Père, et du Fils, et du Saint-Esprit.</w:t>
      </w:r>
      <w:r>
        <w:rPr>
          <w:rFonts w:ascii="Garamond" w:eastAsia="Garamond" w:hAnsi="Garamond" w:cs="Garamond"/>
          <w:color w:val="C00000"/>
          <w:sz w:val="28"/>
          <w:szCs w:val="28"/>
        </w:rPr>
        <w:t xml:space="preserve"> </w:t>
      </w:r>
      <w:r>
        <w:rPr>
          <w:rFonts w:ascii="Garamond" w:eastAsia="Garamond" w:hAnsi="Garamond" w:cs="Garamond"/>
          <w:color w:val="C00000"/>
          <w:sz w:val="28"/>
          <w:szCs w:val="28"/>
        </w:rPr>
        <w:tab/>
      </w:r>
      <w:r>
        <w:rPr>
          <w:rFonts w:ascii="Garamond" w:eastAsia="Garamond" w:hAnsi="Garamond" w:cs="Garamond"/>
          <w:color w:val="C00000"/>
          <w:sz w:val="28"/>
          <w:szCs w:val="28"/>
        </w:rPr>
        <w:tab/>
        <w:t xml:space="preserve">R. </w:t>
      </w:r>
      <w:r>
        <w:rPr>
          <w:rFonts w:ascii="Garamond" w:eastAsia="Garamond" w:hAnsi="Garamond" w:cs="Garamond"/>
          <w:sz w:val="28"/>
          <w:szCs w:val="28"/>
        </w:rPr>
        <w:t>Amen.</w:t>
      </w:r>
    </w:p>
    <w:p w14:paraId="2E1397D6" w14:textId="77777777" w:rsidR="00302488" w:rsidRDefault="00302488" w:rsidP="00302488">
      <w:pPr>
        <w:rPr>
          <w:rFonts w:ascii="Garamond" w:eastAsia="Garamond" w:hAnsi="Garamond" w:cs="Garamond"/>
          <w:b/>
          <w:sz w:val="28"/>
          <w:szCs w:val="28"/>
        </w:rPr>
      </w:pPr>
    </w:p>
    <w:p w14:paraId="40B4B533" w14:textId="77777777" w:rsidR="00302488" w:rsidRDefault="00302488" w:rsidP="00302488">
      <w:pPr>
        <w:rPr>
          <w:rFonts w:ascii="Garamond" w:eastAsia="Garamond" w:hAnsi="Garamond" w:cs="Garamond"/>
          <w:b/>
          <w:sz w:val="28"/>
          <w:szCs w:val="28"/>
        </w:rPr>
      </w:pPr>
      <w:r>
        <w:rPr>
          <w:rFonts w:ascii="Garamond" w:eastAsia="Garamond" w:hAnsi="Garamond" w:cs="Garamond"/>
          <w:b/>
          <w:sz w:val="28"/>
          <w:szCs w:val="28"/>
        </w:rPr>
        <w:t xml:space="preserve">La grâce de Jésus notre Seigneur, l’amour de Dieu le Père, et la communion de l’Esprit Saint, soient toujours avec vous. </w:t>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Et avec votre esprit.</w:t>
      </w:r>
    </w:p>
    <w:p w14:paraId="6F9831CD" w14:textId="77777777" w:rsidR="00302488" w:rsidRDefault="00302488" w:rsidP="00302488">
      <w:pPr>
        <w:rPr>
          <w:rFonts w:ascii="Garamond" w:eastAsia="Garamond" w:hAnsi="Garamond" w:cs="Garamond"/>
          <w:sz w:val="28"/>
          <w:szCs w:val="28"/>
        </w:rPr>
      </w:pPr>
    </w:p>
    <w:p w14:paraId="3CBB823B" w14:textId="77777777" w:rsidR="00302488" w:rsidRDefault="00302488" w:rsidP="00302488">
      <w:pPr>
        <w:rPr>
          <w:rFonts w:ascii="Garamond" w:eastAsia="Garamond" w:hAnsi="Garamond" w:cs="Garamond"/>
          <w:sz w:val="28"/>
          <w:szCs w:val="28"/>
        </w:rPr>
      </w:pPr>
    </w:p>
    <w:p w14:paraId="0B104F44" w14:textId="77777777" w:rsidR="00FF283B" w:rsidRDefault="00FF283B" w:rsidP="00302488">
      <w:pPr>
        <w:rPr>
          <w:rFonts w:ascii="Garamond" w:eastAsia="Garamond" w:hAnsi="Garamond" w:cs="Garamond"/>
          <w:sz w:val="28"/>
          <w:szCs w:val="28"/>
        </w:rPr>
      </w:pPr>
    </w:p>
    <w:p w14:paraId="007FD58C" w14:textId="77777777" w:rsidR="00302488" w:rsidRDefault="00302488" w:rsidP="00302488">
      <w:pPr>
        <w:rPr>
          <w:rFonts w:ascii="Garamond" w:eastAsia="Garamond" w:hAnsi="Garamond" w:cs="Garamond"/>
          <w:b/>
          <w:color w:val="C00000"/>
          <w:sz w:val="28"/>
          <w:szCs w:val="28"/>
        </w:rPr>
      </w:pPr>
      <w:r>
        <w:rPr>
          <w:rFonts w:ascii="Garamond" w:eastAsia="Garamond" w:hAnsi="Garamond" w:cs="Garamond"/>
          <w:b/>
          <w:color w:val="C00000"/>
          <w:sz w:val="28"/>
          <w:szCs w:val="28"/>
        </w:rPr>
        <w:t>Mot de bienvenue et introduction du célébrant ou de l’animateur(</w:t>
      </w:r>
      <w:proofErr w:type="spellStart"/>
      <w:r>
        <w:rPr>
          <w:rFonts w:ascii="Garamond" w:eastAsia="Garamond" w:hAnsi="Garamond" w:cs="Garamond"/>
          <w:b/>
          <w:color w:val="C00000"/>
          <w:sz w:val="28"/>
          <w:szCs w:val="28"/>
        </w:rPr>
        <w:t>trice</w:t>
      </w:r>
      <w:proofErr w:type="spellEnd"/>
      <w:r>
        <w:rPr>
          <w:rFonts w:ascii="Garamond" w:eastAsia="Garamond" w:hAnsi="Garamond" w:cs="Garamond"/>
          <w:b/>
          <w:color w:val="C00000"/>
          <w:sz w:val="28"/>
          <w:szCs w:val="28"/>
        </w:rPr>
        <w:t>).</w:t>
      </w:r>
    </w:p>
    <w:p w14:paraId="4330139B" w14:textId="77777777" w:rsidR="00302488" w:rsidRPr="007F6175" w:rsidRDefault="00302488" w:rsidP="00302488">
      <w:pPr>
        <w:rPr>
          <w:rFonts w:ascii="Garamond" w:eastAsia="Garamond" w:hAnsi="Garamond" w:cs="Garamond"/>
          <w:sz w:val="28"/>
          <w:szCs w:val="28"/>
        </w:rPr>
      </w:pPr>
      <w:r w:rsidRPr="007F6175">
        <w:rPr>
          <w:rFonts w:ascii="Garamond" w:eastAsia="Garamond" w:hAnsi="Garamond" w:cs="Garamond"/>
          <w:sz w:val="28"/>
          <w:szCs w:val="28"/>
        </w:rPr>
        <w:t xml:space="preserve">L’Avent est un temps où nous attendons dans la joie et l’espérance la grande fête de Noël. La célébration du temps de l’Avent comporte deux aspects. Le premier consiste en la préparation pour célébrer la venue de Jésus Emmanuel dans une mangeoire à Bethléem. Le deuxième aspect de l’Avent est l’attente joyeuse du retour de Jésus. </w:t>
      </w:r>
    </w:p>
    <w:p w14:paraId="266D008C" w14:textId="77777777" w:rsidR="00302488" w:rsidRPr="007F6175" w:rsidRDefault="00302488" w:rsidP="00302488">
      <w:pPr>
        <w:rPr>
          <w:rFonts w:ascii="Garamond" w:eastAsia="Garamond" w:hAnsi="Garamond" w:cs="Garamond"/>
          <w:sz w:val="28"/>
          <w:szCs w:val="28"/>
        </w:rPr>
      </w:pPr>
    </w:p>
    <w:p w14:paraId="3EBAB4A1" w14:textId="01DA96F3" w:rsidR="00302488" w:rsidRPr="007F6175" w:rsidRDefault="00E274ED" w:rsidP="00302488">
      <w:pPr>
        <w:rPr>
          <w:rFonts w:ascii="Garamond" w:eastAsia="Garamond" w:hAnsi="Garamond" w:cs="Garamond"/>
          <w:sz w:val="28"/>
          <w:szCs w:val="28"/>
        </w:rPr>
      </w:pPr>
      <w:r w:rsidRPr="00E274ED">
        <w:rPr>
          <w:noProof/>
          <w:lang w:val="fr-CA" w:eastAsia="fr-CA"/>
        </w:rPr>
        <w:drawing>
          <wp:anchor distT="0" distB="0" distL="114300" distR="114300" simplePos="0" relativeHeight="251668480" behindDoc="0" locked="0" layoutInCell="1" allowOverlap="1" wp14:anchorId="4E28A5CD" wp14:editId="0AB950B4">
            <wp:simplePos x="0" y="0"/>
            <wp:positionH relativeFrom="column">
              <wp:posOffset>5308600</wp:posOffset>
            </wp:positionH>
            <wp:positionV relativeFrom="paragraph">
              <wp:posOffset>373380</wp:posOffset>
            </wp:positionV>
            <wp:extent cx="611505" cy="670560"/>
            <wp:effectExtent l="0" t="0" r="0" b="0"/>
            <wp:wrapTight wrapText="bothSides">
              <wp:wrapPolygon edited="0">
                <wp:start x="0" y="0"/>
                <wp:lineTo x="0" y="20455"/>
                <wp:lineTo x="20636" y="20455"/>
                <wp:lineTo x="206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hqprint">
                      <a:extLst>
                        <a:ext uri="{28A0092B-C50C-407E-A947-70E740481C1C}">
                          <a14:useLocalDpi xmlns:a14="http://schemas.microsoft.com/office/drawing/2010/main" val="0"/>
                        </a:ext>
                      </a:extLst>
                    </a:blip>
                    <a:stretch>
                      <a:fillRect/>
                    </a:stretch>
                  </pic:blipFill>
                  <pic:spPr>
                    <a:xfrm>
                      <a:off x="0" y="0"/>
                      <a:ext cx="611505" cy="670560"/>
                    </a:xfrm>
                    <a:prstGeom prst="rect">
                      <a:avLst/>
                    </a:prstGeom>
                  </pic:spPr>
                </pic:pic>
              </a:graphicData>
            </a:graphic>
            <wp14:sizeRelH relativeFrom="page">
              <wp14:pctWidth>0</wp14:pctWidth>
            </wp14:sizeRelH>
            <wp14:sizeRelV relativeFrom="page">
              <wp14:pctHeight>0</wp14:pctHeight>
            </wp14:sizeRelV>
          </wp:anchor>
        </w:drawing>
      </w:r>
      <w:r w:rsidR="00302488" w:rsidRPr="007F6175">
        <w:rPr>
          <w:rFonts w:ascii="Garamond" w:eastAsia="Garamond" w:hAnsi="Garamond" w:cs="Garamond"/>
          <w:sz w:val="28"/>
          <w:szCs w:val="28"/>
        </w:rPr>
        <w:t xml:space="preserve">La couronne de l’Avent nous rappelle dans ce temps d’attente et de préparation, de ce grand cadeau que Dieu nous fait : son Fils Jésus. </w:t>
      </w:r>
    </w:p>
    <w:p w14:paraId="1BB0600E" w14:textId="722B4A9E" w:rsidR="00302488" w:rsidRDefault="00302488" w:rsidP="00302488">
      <w:pPr>
        <w:rPr>
          <w:rFonts w:ascii="Garamond" w:eastAsia="Garamond" w:hAnsi="Garamond" w:cs="Garamond"/>
          <w:sz w:val="28"/>
          <w:szCs w:val="28"/>
        </w:rPr>
      </w:pPr>
    </w:p>
    <w:p w14:paraId="5861AB36" w14:textId="5A4AD5C3" w:rsidR="00302488" w:rsidRDefault="00302488" w:rsidP="007F6175">
      <w:pPr>
        <w:rPr>
          <w:rFonts w:ascii="Garamond" w:eastAsia="Garamond" w:hAnsi="Garamond" w:cs="Garamond"/>
          <w:color w:val="C00000"/>
          <w:sz w:val="28"/>
          <w:szCs w:val="28"/>
        </w:rPr>
      </w:pPr>
      <w:r>
        <w:rPr>
          <w:rFonts w:ascii="Garamond" w:eastAsia="Garamond" w:hAnsi="Garamond" w:cs="Garamond"/>
          <w:color w:val="C00000"/>
          <w:sz w:val="28"/>
          <w:szCs w:val="28"/>
        </w:rPr>
        <w:t xml:space="preserve">Allumer </w:t>
      </w:r>
      <w:r w:rsidR="00763F24">
        <w:rPr>
          <w:rFonts w:ascii="Garamond" w:eastAsia="Garamond" w:hAnsi="Garamond" w:cs="Garamond"/>
          <w:color w:val="C00000"/>
          <w:sz w:val="28"/>
          <w:szCs w:val="28"/>
        </w:rPr>
        <w:t>deux</w:t>
      </w:r>
      <w:r w:rsidR="008B25B8">
        <w:rPr>
          <w:rFonts w:ascii="Garamond" w:eastAsia="Garamond" w:hAnsi="Garamond" w:cs="Garamond"/>
          <w:color w:val="C00000"/>
          <w:sz w:val="28"/>
          <w:szCs w:val="28"/>
        </w:rPr>
        <w:t xml:space="preserve"> cierges violets et un</w:t>
      </w:r>
      <w:r>
        <w:rPr>
          <w:rFonts w:ascii="Garamond" w:eastAsia="Garamond" w:hAnsi="Garamond" w:cs="Garamond"/>
          <w:color w:val="C00000"/>
          <w:sz w:val="28"/>
          <w:szCs w:val="28"/>
        </w:rPr>
        <w:t xml:space="preserve"> cierge rose de la couronne de l’Avent.</w:t>
      </w:r>
      <w:r w:rsidR="007F6175">
        <w:rPr>
          <w:rFonts w:ascii="Garamond" w:eastAsia="Garamond" w:hAnsi="Garamond" w:cs="Garamond"/>
          <w:color w:val="C00000"/>
          <w:sz w:val="28"/>
          <w:szCs w:val="28"/>
        </w:rPr>
        <w:t xml:space="preserve"> </w:t>
      </w:r>
    </w:p>
    <w:p w14:paraId="35F22450" w14:textId="77777777" w:rsidR="00381210" w:rsidRDefault="00381210"/>
    <w:p w14:paraId="7BD11F04" w14:textId="77777777" w:rsidR="0050111C" w:rsidRDefault="0050111C"/>
    <w:p w14:paraId="0BBD9456" w14:textId="0A47C623" w:rsidR="00FF283B" w:rsidRDefault="00FF283B"/>
    <w:p w14:paraId="0C35AF9E" w14:textId="6339A598" w:rsidR="0050111C" w:rsidRDefault="0050111C" w:rsidP="0050111C">
      <w:pPr>
        <w:rPr>
          <w:rFonts w:ascii="Garamond" w:eastAsia="Garamond" w:hAnsi="Garamond" w:cs="Garamond"/>
          <w:color w:val="C00000"/>
          <w:sz w:val="20"/>
          <w:szCs w:val="20"/>
        </w:rPr>
      </w:pPr>
      <w:r>
        <w:rPr>
          <w:rFonts w:ascii="Garamond" w:eastAsia="Garamond" w:hAnsi="Garamond" w:cs="Garamond"/>
          <w:color w:val="C00000"/>
          <w:sz w:val="28"/>
          <w:szCs w:val="28"/>
        </w:rPr>
        <w:t xml:space="preserve">Prière </w:t>
      </w:r>
      <w:r>
        <w:rPr>
          <w:rFonts w:ascii="Garamond" w:eastAsia="Garamond" w:hAnsi="Garamond" w:cs="Garamond"/>
          <w:color w:val="C00000"/>
          <w:sz w:val="20"/>
          <w:szCs w:val="20"/>
        </w:rPr>
        <w:t>(Férie de l’Avent</w:t>
      </w:r>
      <w:r w:rsidR="008711B1">
        <w:rPr>
          <w:rFonts w:ascii="Garamond" w:eastAsia="Garamond" w:hAnsi="Garamond" w:cs="Garamond"/>
          <w:color w:val="C00000"/>
          <w:sz w:val="20"/>
          <w:szCs w:val="20"/>
        </w:rPr>
        <w:t xml:space="preserve"> </w:t>
      </w:r>
      <w:r>
        <w:rPr>
          <w:rFonts w:ascii="Garamond" w:eastAsia="Garamond" w:hAnsi="Garamond" w:cs="Garamond"/>
          <w:color w:val="C00000"/>
          <w:sz w:val="20"/>
          <w:szCs w:val="20"/>
        </w:rPr>
        <w:t>- 20 décembre)</w:t>
      </w:r>
    </w:p>
    <w:p w14:paraId="029F00B1" w14:textId="77777777" w:rsidR="0050111C" w:rsidRPr="004666C0" w:rsidRDefault="0050111C" w:rsidP="0050111C">
      <w:pPr>
        <w:rPr>
          <w:rFonts w:ascii="Garamond" w:eastAsia="Garamond" w:hAnsi="Garamond" w:cs="Garamond"/>
          <w:b/>
          <w:sz w:val="28"/>
          <w:szCs w:val="28"/>
        </w:rPr>
      </w:pPr>
      <w:r w:rsidRPr="004666C0">
        <w:rPr>
          <w:rFonts w:ascii="Garamond" w:eastAsia="Garamond" w:hAnsi="Garamond" w:cs="Garamond"/>
          <w:b/>
          <w:sz w:val="28"/>
          <w:szCs w:val="28"/>
        </w:rPr>
        <w:t>Tu as voulu, Seigneur, qu’à l’annonce de l’ange</w:t>
      </w:r>
    </w:p>
    <w:p w14:paraId="28EA33EF" w14:textId="77777777" w:rsidR="0050111C" w:rsidRPr="004666C0" w:rsidRDefault="0050111C" w:rsidP="0050111C">
      <w:pPr>
        <w:rPr>
          <w:rFonts w:ascii="Garamond" w:eastAsia="Garamond" w:hAnsi="Garamond" w:cs="Garamond"/>
          <w:b/>
          <w:sz w:val="28"/>
          <w:szCs w:val="28"/>
        </w:rPr>
      </w:pPr>
      <w:proofErr w:type="gramStart"/>
      <w:r w:rsidRPr="004666C0">
        <w:rPr>
          <w:rFonts w:ascii="Garamond" w:eastAsia="Garamond" w:hAnsi="Garamond" w:cs="Garamond"/>
          <w:b/>
          <w:sz w:val="28"/>
          <w:szCs w:val="28"/>
        </w:rPr>
        <w:t>la</w:t>
      </w:r>
      <w:proofErr w:type="gramEnd"/>
      <w:r w:rsidRPr="004666C0">
        <w:rPr>
          <w:rFonts w:ascii="Garamond" w:eastAsia="Garamond" w:hAnsi="Garamond" w:cs="Garamond"/>
          <w:b/>
          <w:sz w:val="28"/>
          <w:szCs w:val="28"/>
        </w:rPr>
        <w:t xml:space="preserve"> Vierge accueille ton Verbe éternel,</w:t>
      </w:r>
    </w:p>
    <w:p w14:paraId="3BD7230E" w14:textId="77777777" w:rsidR="0050111C" w:rsidRPr="004666C0" w:rsidRDefault="0050111C" w:rsidP="0050111C">
      <w:pPr>
        <w:rPr>
          <w:rFonts w:ascii="Garamond" w:eastAsia="Garamond" w:hAnsi="Garamond" w:cs="Garamond"/>
          <w:b/>
          <w:sz w:val="28"/>
          <w:szCs w:val="28"/>
        </w:rPr>
      </w:pPr>
      <w:proofErr w:type="gramStart"/>
      <w:r w:rsidRPr="004666C0">
        <w:rPr>
          <w:rFonts w:ascii="Garamond" w:eastAsia="Garamond" w:hAnsi="Garamond" w:cs="Garamond"/>
          <w:b/>
          <w:sz w:val="28"/>
          <w:szCs w:val="28"/>
        </w:rPr>
        <w:t>qu’elle</w:t>
      </w:r>
      <w:proofErr w:type="gramEnd"/>
      <w:r w:rsidRPr="004666C0">
        <w:rPr>
          <w:rFonts w:ascii="Garamond" w:eastAsia="Garamond" w:hAnsi="Garamond" w:cs="Garamond"/>
          <w:b/>
          <w:sz w:val="28"/>
          <w:szCs w:val="28"/>
        </w:rPr>
        <w:t xml:space="preserve"> soit remplie de la lumière de l’Esprit Saint</w:t>
      </w:r>
    </w:p>
    <w:p w14:paraId="4768A8A7" w14:textId="77777777" w:rsidR="0050111C" w:rsidRPr="004666C0" w:rsidRDefault="0050111C" w:rsidP="0050111C">
      <w:pPr>
        <w:rPr>
          <w:rFonts w:ascii="Garamond" w:eastAsia="Garamond" w:hAnsi="Garamond" w:cs="Garamond"/>
          <w:b/>
          <w:sz w:val="28"/>
          <w:szCs w:val="28"/>
        </w:rPr>
      </w:pPr>
      <w:proofErr w:type="gramStart"/>
      <w:r w:rsidRPr="004666C0">
        <w:rPr>
          <w:rFonts w:ascii="Garamond" w:eastAsia="Garamond" w:hAnsi="Garamond" w:cs="Garamond"/>
          <w:b/>
          <w:sz w:val="28"/>
          <w:szCs w:val="28"/>
        </w:rPr>
        <w:t>et</w:t>
      </w:r>
      <w:proofErr w:type="gramEnd"/>
      <w:r w:rsidRPr="004666C0">
        <w:rPr>
          <w:rFonts w:ascii="Garamond" w:eastAsia="Garamond" w:hAnsi="Garamond" w:cs="Garamond"/>
          <w:b/>
          <w:sz w:val="28"/>
          <w:szCs w:val="28"/>
        </w:rPr>
        <w:t xml:space="preserve"> devienne le temple du Très-Haut ;</w:t>
      </w:r>
    </w:p>
    <w:p w14:paraId="151ADCF9" w14:textId="77777777" w:rsidR="0050111C" w:rsidRPr="004666C0" w:rsidRDefault="0050111C" w:rsidP="0050111C">
      <w:pPr>
        <w:rPr>
          <w:rFonts w:ascii="Garamond" w:eastAsia="Garamond" w:hAnsi="Garamond" w:cs="Garamond"/>
          <w:b/>
          <w:sz w:val="28"/>
          <w:szCs w:val="28"/>
        </w:rPr>
      </w:pPr>
      <w:r w:rsidRPr="004666C0">
        <w:rPr>
          <w:rFonts w:ascii="Garamond" w:eastAsia="Garamond" w:hAnsi="Garamond" w:cs="Garamond"/>
          <w:b/>
          <w:sz w:val="28"/>
          <w:szCs w:val="28"/>
        </w:rPr>
        <w:t>Aide-nous à devenir assez humbles pour faire comme elle ta volonté.</w:t>
      </w:r>
    </w:p>
    <w:p w14:paraId="429BE8D1" w14:textId="77777777" w:rsidR="0050111C" w:rsidRPr="004666C0" w:rsidRDefault="0050111C" w:rsidP="0050111C">
      <w:pPr>
        <w:rPr>
          <w:rFonts w:ascii="Garamond" w:eastAsia="Garamond" w:hAnsi="Garamond" w:cs="Garamond"/>
          <w:b/>
          <w:sz w:val="28"/>
          <w:szCs w:val="28"/>
        </w:rPr>
      </w:pPr>
      <w:r w:rsidRPr="004666C0">
        <w:rPr>
          <w:rFonts w:ascii="Garamond" w:eastAsia="Garamond" w:hAnsi="Garamond" w:cs="Garamond"/>
          <w:b/>
          <w:sz w:val="28"/>
          <w:szCs w:val="28"/>
        </w:rPr>
        <w:t>Par Jésus Christ.</w:t>
      </w:r>
    </w:p>
    <w:p w14:paraId="723F61C7" w14:textId="77777777" w:rsidR="0050111C" w:rsidRDefault="0050111C" w:rsidP="0050111C">
      <w:pPr>
        <w:rPr>
          <w:rFonts w:ascii="Garamond" w:eastAsia="Garamond" w:hAnsi="Garamond" w:cs="Garamond"/>
          <w:sz w:val="28"/>
          <w:szCs w:val="28"/>
        </w:rPr>
      </w:pPr>
      <w:r>
        <w:rPr>
          <w:rFonts w:ascii="Garamond" w:eastAsia="Garamond" w:hAnsi="Garamond" w:cs="Garamond"/>
          <w:color w:val="C00000"/>
          <w:sz w:val="28"/>
          <w:szCs w:val="28"/>
        </w:rPr>
        <w:t xml:space="preserve">R. </w:t>
      </w:r>
      <w:r>
        <w:rPr>
          <w:rFonts w:ascii="Garamond" w:eastAsia="Garamond" w:hAnsi="Garamond" w:cs="Garamond"/>
          <w:sz w:val="28"/>
          <w:szCs w:val="28"/>
        </w:rPr>
        <w:t>Amen.</w:t>
      </w:r>
    </w:p>
    <w:p w14:paraId="2AE3D6D3" w14:textId="77777777" w:rsidR="0050111C" w:rsidRDefault="0050111C" w:rsidP="008711B1">
      <w:pPr>
        <w:rPr>
          <w:rFonts w:ascii="Garamond" w:eastAsia="Garamond" w:hAnsi="Garamond" w:cs="Garamond"/>
          <w:b/>
          <w:sz w:val="28"/>
          <w:szCs w:val="28"/>
        </w:rPr>
      </w:pPr>
    </w:p>
    <w:p w14:paraId="0788D60B" w14:textId="77777777" w:rsidR="008711B1" w:rsidRPr="007F6175" w:rsidRDefault="008711B1">
      <w:pPr>
        <w:pBdr>
          <w:top w:val="none" w:sz="0" w:space="0" w:color="auto"/>
          <w:left w:val="none" w:sz="0" w:space="0" w:color="auto"/>
          <w:bottom w:val="none" w:sz="0" w:space="0" w:color="auto"/>
          <w:right w:val="none" w:sz="0" w:space="0" w:color="auto"/>
          <w:between w:val="none" w:sz="0" w:space="0" w:color="auto"/>
        </w:pBdr>
        <w:rPr>
          <w:rFonts w:ascii="Garamond" w:eastAsia="Garamond" w:hAnsi="Garamond" w:cs="Garamond"/>
          <w:b/>
          <w:sz w:val="28"/>
          <w:szCs w:val="28"/>
        </w:rPr>
      </w:pPr>
      <w:r w:rsidRPr="007F6175">
        <w:rPr>
          <w:rFonts w:ascii="Garamond" w:eastAsia="Garamond" w:hAnsi="Garamond" w:cs="Garamond"/>
          <w:b/>
          <w:sz w:val="28"/>
          <w:szCs w:val="28"/>
        </w:rPr>
        <w:br w:type="page"/>
      </w:r>
    </w:p>
    <w:p w14:paraId="3356E028" w14:textId="2A653401" w:rsidR="0050111C" w:rsidRPr="007F6175" w:rsidRDefault="0050111C" w:rsidP="0050111C">
      <w:pPr>
        <w:jc w:val="center"/>
        <w:rPr>
          <w:rFonts w:ascii="Garamond" w:eastAsia="Garamond" w:hAnsi="Garamond" w:cs="Garamond"/>
          <w:b/>
          <w:sz w:val="28"/>
          <w:szCs w:val="28"/>
        </w:rPr>
      </w:pPr>
      <w:r w:rsidRPr="007F6175">
        <w:rPr>
          <w:rFonts w:ascii="Garamond" w:eastAsia="Garamond" w:hAnsi="Garamond" w:cs="Garamond"/>
          <w:b/>
          <w:sz w:val="28"/>
          <w:szCs w:val="28"/>
        </w:rPr>
        <w:lastRenderedPageBreak/>
        <w:t>Liturgie de la Parole</w:t>
      </w:r>
    </w:p>
    <w:p w14:paraId="00213A2E" w14:textId="77777777" w:rsidR="00617727" w:rsidRPr="007F6175" w:rsidRDefault="00617727" w:rsidP="0050111C">
      <w:pPr>
        <w:jc w:val="center"/>
        <w:rPr>
          <w:rFonts w:ascii="Garamond" w:eastAsia="Garamond" w:hAnsi="Garamond" w:cs="Garamond"/>
          <w:b/>
          <w:sz w:val="28"/>
          <w:szCs w:val="28"/>
        </w:rPr>
      </w:pPr>
    </w:p>
    <w:p w14:paraId="4B99E291" w14:textId="77777777" w:rsidR="00BE719C" w:rsidRPr="00BE719C" w:rsidRDefault="00BE719C" w:rsidP="00BE719C">
      <w:pPr>
        <w:rPr>
          <w:rFonts w:ascii="Garamond" w:eastAsia="Garamond" w:hAnsi="Garamond" w:cs="Garamond"/>
          <w:i/>
          <w:sz w:val="28"/>
          <w:szCs w:val="28"/>
        </w:rPr>
      </w:pPr>
      <w:r w:rsidRPr="00BE719C">
        <w:rPr>
          <w:rFonts w:ascii="Garamond" w:eastAsia="Garamond" w:hAnsi="Garamond" w:cs="Garamond"/>
          <w:i/>
          <w:sz w:val="28"/>
          <w:szCs w:val="28"/>
        </w:rPr>
        <w:t>Dans certaines situations pastorales, il peut être préférable d’omettre la première lecture et le psaume et lire seulement l’évangile.</w:t>
      </w:r>
    </w:p>
    <w:p w14:paraId="26E22D82" w14:textId="77777777" w:rsidR="0050111C" w:rsidRPr="00BE719C" w:rsidRDefault="0050111C" w:rsidP="0050111C">
      <w:pPr>
        <w:jc w:val="center"/>
        <w:rPr>
          <w:rFonts w:ascii="Garamond" w:eastAsia="Garamond" w:hAnsi="Garamond" w:cs="Garamond"/>
          <w:color w:val="C00000"/>
          <w:sz w:val="28"/>
          <w:szCs w:val="28"/>
        </w:rPr>
      </w:pPr>
    </w:p>
    <w:p w14:paraId="4DF898EF" w14:textId="77777777" w:rsidR="0050111C" w:rsidRPr="00BE719C" w:rsidRDefault="0050111C" w:rsidP="0050111C">
      <w:pPr>
        <w:rPr>
          <w:rFonts w:ascii="Garamond" w:eastAsia="Garamond" w:hAnsi="Garamond" w:cs="Garamond"/>
          <w:color w:val="C00000"/>
          <w:sz w:val="28"/>
          <w:szCs w:val="28"/>
        </w:rPr>
      </w:pPr>
    </w:p>
    <w:p w14:paraId="550FF851" w14:textId="77777777" w:rsidR="0050111C" w:rsidRDefault="0050111C" w:rsidP="0050111C">
      <w:pPr>
        <w:rPr>
          <w:rFonts w:ascii="Garamond" w:eastAsia="Garamond" w:hAnsi="Garamond" w:cs="Garamond"/>
          <w:sz w:val="20"/>
          <w:szCs w:val="20"/>
        </w:rPr>
      </w:pPr>
      <w:r>
        <w:rPr>
          <w:rFonts w:ascii="Garamond" w:eastAsia="Garamond" w:hAnsi="Garamond" w:cs="Garamond"/>
          <w:b/>
          <w:color w:val="C00000"/>
          <w:sz w:val="28"/>
          <w:szCs w:val="28"/>
        </w:rPr>
        <w:t>Première lecture</w:t>
      </w:r>
      <w:r>
        <w:rPr>
          <w:rFonts w:ascii="Garamond" w:eastAsia="Garamond" w:hAnsi="Garamond" w:cs="Garamond"/>
          <w:color w:val="C00000"/>
          <w:sz w:val="28"/>
          <w:szCs w:val="28"/>
        </w:rPr>
        <w:t xml:space="preserve"> </w:t>
      </w:r>
      <w:r>
        <w:rPr>
          <w:rFonts w:ascii="Garamond" w:eastAsia="Garamond" w:hAnsi="Garamond" w:cs="Garamond"/>
          <w:sz w:val="20"/>
          <w:szCs w:val="20"/>
        </w:rPr>
        <w:t xml:space="preserve">(Isaïe 7, 10-14) </w:t>
      </w:r>
    </w:p>
    <w:p w14:paraId="60B6200E" w14:textId="77777777" w:rsidR="0050111C" w:rsidRDefault="0050111C" w:rsidP="0050111C">
      <w:pPr>
        <w:rPr>
          <w:rFonts w:ascii="Garamond" w:eastAsia="Garamond" w:hAnsi="Garamond" w:cs="Garamond"/>
          <w:sz w:val="28"/>
          <w:szCs w:val="28"/>
        </w:rPr>
      </w:pPr>
    </w:p>
    <w:p w14:paraId="45F890C1" w14:textId="77777777" w:rsidR="0050111C" w:rsidRDefault="0050111C" w:rsidP="0050111C">
      <w:pPr>
        <w:rPr>
          <w:rFonts w:ascii="Garamond" w:eastAsia="Garamond" w:hAnsi="Garamond" w:cs="Garamond"/>
          <w:b/>
          <w:sz w:val="28"/>
          <w:szCs w:val="28"/>
        </w:rPr>
      </w:pPr>
      <w:r>
        <w:rPr>
          <w:rFonts w:ascii="Garamond" w:eastAsia="Garamond" w:hAnsi="Garamond" w:cs="Garamond"/>
          <w:b/>
          <w:color w:val="C00000"/>
          <w:sz w:val="28"/>
          <w:szCs w:val="28"/>
        </w:rPr>
        <w:t>Introduction à la lecture</w:t>
      </w:r>
      <w:r>
        <w:rPr>
          <w:rFonts w:ascii="Garamond" w:eastAsia="Garamond" w:hAnsi="Garamond" w:cs="Garamond"/>
          <w:sz w:val="28"/>
          <w:szCs w:val="28"/>
          <w:vertAlign w:val="superscript"/>
        </w:rPr>
        <w:footnoteReference w:id="1"/>
      </w:r>
    </w:p>
    <w:p w14:paraId="6BD60385" w14:textId="77777777" w:rsidR="0050111C" w:rsidRDefault="0050111C" w:rsidP="0050111C">
      <w:pPr>
        <w:rPr>
          <w:rFonts w:ascii="Garamond" w:eastAsia="Garamond" w:hAnsi="Garamond" w:cs="Garamond"/>
          <w:sz w:val="28"/>
          <w:szCs w:val="28"/>
          <w:highlight w:val="yellow"/>
        </w:rPr>
      </w:pPr>
    </w:p>
    <w:p w14:paraId="0C51E321" w14:textId="755B0393" w:rsidR="0050111C" w:rsidRDefault="0050111C" w:rsidP="0050111C">
      <w:pPr>
        <w:rPr>
          <w:rFonts w:ascii="Garamond" w:eastAsia="Garamond" w:hAnsi="Garamond" w:cs="Garamond"/>
          <w:sz w:val="28"/>
          <w:szCs w:val="28"/>
        </w:rPr>
      </w:pPr>
      <w:r>
        <w:rPr>
          <w:rFonts w:ascii="Garamond" w:eastAsia="Garamond" w:hAnsi="Garamond" w:cs="Garamond"/>
          <w:sz w:val="28"/>
          <w:szCs w:val="28"/>
        </w:rPr>
        <w:t xml:space="preserve">Bien avant la naissance de Jésus, le peuple juif qui vivait en Judée avait un roi du nom de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Le roi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faisait face à un grave problème. D’autres royaumes allaient l’attaquer. Pour défendre son royaume, le Roi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voulait faire appel à une plus grande armée, celles des Assyriens. La première lecture d’aujourd’hui nous rapporte la conversation entre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et le prophète Isaïe. Dans ce passage, Isaïe essaie de convaincre le Roi de ne pas s’en remettre à de l’aide extérieure, mais de faire confiance à Dieu qui donnerait à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et au peuple Juif un signe d</w:t>
      </w:r>
      <w:r w:rsidR="00C31FA5">
        <w:rPr>
          <w:rFonts w:ascii="Garamond" w:eastAsia="Garamond" w:hAnsi="Garamond" w:cs="Garamond"/>
          <w:sz w:val="28"/>
          <w:szCs w:val="28"/>
        </w:rPr>
        <w:t>e son amour et de sa fidélité :</w:t>
      </w:r>
      <w:r>
        <w:rPr>
          <w:rFonts w:ascii="Garamond" w:eastAsia="Garamond" w:hAnsi="Garamond" w:cs="Garamond"/>
          <w:sz w:val="28"/>
          <w:szCs w:val="28"/>
        </w:rPr>
        <w:t xml:space="preserve"> « </w:t>
      </w:r>
      <w:r w:rsidRPr="00BA4F20">
        <w:rPr>
          <w:rFonts w:ascii="Garamond" w:eastAsia="Garamond" w:hAnsi="Garamond" w:cs="Garamond"/>
          <w:i/>
          <w:sz w:val="28"/>
          <w:szCs w:val="28"/>
        </w:rPr>
        <w:t>Voici que la vierge est enceinte, elle enfantera un fils, qu’elle appellera Emmanuel</w:t>
      </w:r>
      <w:r w:rsidRPr="00BA4F20">
        <w:rPr>
          <w:rFonts w:ascii="Garamond" w:eastAsia="PMingLiU" w:hAnsi="Garamond" w:cs="PMingLiU"/>
          <w:i/>
          <w:sz w:val="28"/>
          <w:szCs w:val="28"/>
        </w:rPr>
        <w:t>.</w:t>
      </w:r>
      <w:r>
        <w:rPr>
          <w:rFonts w:ascii="Garamond" w:eastAsia="Arial" w:hAnsi="Garamond" w:cs="Arial"/>
          <w:i/>
          <w:sz w:val="28"/>
          <w:szCs w:val="28"/>
        </w:rPr>
        <w:t> »</w:t>
      </w:r>
    </w:p>
    <w:p w14:paraId="08F014E1" w14:textId="77777777" w:rsidR="0050111C" w:rsidRDefault="0050111C" w:rsidP="0050111C">
      <w:pPr>
        <w:rPr>
          <w:rFonts w:ascii="Garamond" w:eastAsia="Garamond" w:hAnsi="Garamond" w:cs="Garamond"/>
          <w:sz w:val="28"/>
          <w:szCs w:val="28"/>
          <w:highlight w:val="white"/>
        </w:rPr>
      </w:pPr>
    </w:p>
    <w:p w14:paraId="7D5DA672" w14:textId="77777777" w:rsidR="0050111C" w:rsidRDefault="0050111C" w:rsidP="0050111C">
      <w:pPr>
        <w:rPr>
          <w:rFonts w:ascii="Garamond" w:eastAsia="Garamond" w:hAnsi="Garamond" w:cs="Garamond"/>
          <w:sz w:val="28"/>
          <w:szCs w:val="28"/>
          <w:highlight w:val="white"/>
        </w:rPr>
      </w:pPr>
    </w:p>
    <w:p w14:paraId="0CC751C9" w14:textId="77777777" w:rsidR="0050111C" w:rsidRDefault="0050111C" w:rsidP="0050111C">
      <w:pPr>
        <w:rPr>
          <w:rFonts w:ascii="Garamond" w:eastAsia="Garamond" w:hAnsi="Garamond" w:cs="Garamond"/>
          <w:sz w:val="28"/>
          <w:szCs w:val="28"/>
          <w:highlight w:val="white"/>
        </w:rPr>
      </w:pPr>
    </w:p>
    <w:p w14:paraId="559954EC" w14:textId="77777777" w:rsidR="0050111C" w:rsidRDefault="0050111C" w:rsidP="0050111C">
      <w:pPr>
        <w:rPr>
          <w:rFonts w:ascii="Garamond" w:eastAsia="Garamond" w:hAnsi="Garamond" w:cs="Garamond"/>
          <w:sz w:val="28"/>
          <w:szCs w:val="28"/>
          <w:highlight w:val="white"/>
        </w:rPr>
      </w:pPr>
    </w:p>
    <w:p w14:paraId="765BD7D2" w14:textId="77777777" w:rsidR="0050111C" w:rsidRDefault="0050111C" w:rsidP="0050111C">
      <w:pPr>
        <w:rPr>
          <w:rFonts w:ascii="Garamond" w:eastAsia="Garamond" w:hAnsi="Garamond" w:cs="Garamond"/>
          <w:sz w:val="28"/>
          <w:szCs w:val="28"/>
          <w:highlight w:val="white"/>
        </w:rPr>
      </w:pPr>
    </w:p>
    <w:p w14:paraId="3C737752" w14:textId="77777777" w:rsidR="0050111C" w:rsidRDefault="0050111C" w:rsidP="0050111C">
      <w:pPr>
        <w:rPr>
          <w:rFonts w:ascii="Garamond" w:eastAsia="Garamond" w:hAnsi="Garamond" w:cs="Garamond"/>
          <w:sz w:val="28"/>
          <w:szCs w:val="28"/>
          <w:highlight w:val="white"/>
        </w:rPr>
      </w:pPr>
    </w:p>
    <w:p w14:paraId="34B54B26" w14:textId="77777777" w:rsidR="0050111C" w:rsidRDefault="0050111C" w:rsidP="0050111C">
      <w:pPr>
        <w:rPr>
          <w:rFonts w:ascii="Garamond" w:eastAsia="Garamond" w:hAnsi="Garamond" w:cs="Garamond"/>
          <w:sz w:val="28"/>
          <w:szCs w:val="28"/>
          <w:highlight w:val="white"/>
        </w:rPr>
      </w:pPr>
    </w:p>
    <w:p w14:paraId="2A10B9C9" w14:textId="77777777" w:rsidR="0050111C" w:rsidRDefault="0050111C" w:rsidP="0050111C">
      <w:pPr>
        <w:rPr>
          <w:rFonts w:ascii="Garamond" w:eastAsia="Garamond" w:hAnsi="Garamond" w:cs="Garamond"/>
          <w:sz w:val="28"/>
          <w:szCs w:val="28"/>
          <w:highlight w:val="white"/>
        </w:rPr>
      </w:pPr>
    </w:p>
    <w:p w14:paraId="5EB42AB6" w14:textId="77777777" w:rsidR="0050111C" w:rsidRDefault="0050111C" w:rsidP="0050111C">
      <w:pPr>
        <w:rPr>
          <w:rFonts w:ascii="Garamond" w:eastAsia="Garamond" w:hAnsi="Garamond" w:cs="Garamond"/>
          <w:sz w:val="28"/>
          <w:szCs w:val="28"/>
          <w:highlight w:val="white"/>
        </w:rPr>
      </w:pPr>
    </w:p>
    <w:p w14:paraId="40D76807" w14:textId="77777777" w:rsidR="0050111C" w:rsidRDefault="0050111C" w:rsidP="0050111C">
      <w:pPr>
        <w:rPr>
          <w:rFonts w:ascii="Garamond" w:eastAsia="Garamond" w:hAnsi="Garamond" w:cs="Garamond"/>
          <w:sz w:val="28"/>
          <w:szCs w:val="28"/>
        </w:rPr>
      </w:pPr>
    </w:p>
    <w:p w14:paraId="42A4058A" w14:textId="77777777" w:rsidR="0050111C" w:rsidRDefault="0050111C" w:rsidP="0050111C">
      <w:pPr>
        <w:rPr>
          <w:rFonts w:ascii="Garamond" w:eastAsia="Garamond" w:hAnsi="Garamond" w:cs="Garamond"/>
          <w:sz w:val="28"/>
          <w:szCs w:val="28"/>
        </w:rPr>
      </w:pPr>
    </w:p>
    <w:p w14:paraId="29754C29" w14:textId="77777777" w:rsidR="0050111C" w:rsidRDefault="0050111C" w:rsidP="0050111C">
      <w:pPr>
        <w:rPr>
          <w:rFonts w:ascii="Garamond" w:eastAsia="Garamond" w:hAnsi="Garamond" w:cs="Garamond"/>
          <w:sz w:val="28"/>
          <w:szCs w:val="28"/>
        </w:rPr>
      </w:pPr>
    </w:p>
    <w:p w14:paraId="13F7903F" w14:textId="77777777" w:rsidR="0050111C" w:rsidRDefault="0050111C" w:rsidP="0050111C">
      <w:pPr>
        <w:rPr>
          <w:rFonts w:ascii="Garamond" w:eastAsia="Garamond" w:hAnsi="Garamond" w:cs="Garamond"/>
          <w:sz w:val="28"/>
          <w:szCs w:val="28"/>
        </w:rPr>
      </w:pPr>
    </w:p>
    <w:p w14:paraId="1B658214" w14:textId="77777777" w:rsidR="0050111C" w:rsidRDefault="0050111C" w:rsidP="0050111C">
      <w:pPr>
        <w:rPr>
          <w:rFonts w:ascii="Garamond" w:eastAsia="Garamond" w:hAnsi="Garamond" w:cs="Garamond"/>
          <w:sz w:val="28"/>
          <w:szCs w:val="28"/>
        </w:rPr>
      </w:pPr>
    </w:p>
    <w:p w14:paraId="203BEDCB" w14:textId="77777777" w:rsidR="0050111C" w:rsidRDefault="0050111C" w:rsidP="0050111C">
      <w:pPr>
        <w:rPr>
          <w:rFonts w:ascii="Garamond" w:eastAsia="Garamond" w:hAnsi="Garamond" w:cs="Garamond"/>
          <w:sz w:val="28"/>
          <w:szCs w:val="28"/>
        </w:rPr>
      </w:pPr>
    </w:p>
    <w:p w14:paraId="361E44E3" w14:textId="77777777" w:rsidR="0050111C" w:rsidRDefault="0050111C" w:rsidP="0050111C">
      <w:pPr>
        <w:rPr>
          <w:rFonts w:ascii="Garamond" w:eastAsia="Garamond" w:hAnsi="Garamond" w:cs="Garamond"/>
          <w:sz w:val="28"/>
          <w:szCs w:val="28"/>
        </w:rPr>
      </w:pPr>
    </w:p>
    <w:p w14:paraId="42457E86" w14:textId="77777777" w:rsidR="0050111C" w:rsidRDefault="0050111C" w:rsidP="0050111C">
      <w:pPr>
        <w:rPr>
          <w:rFonts w:ascii="Garamond" w:eastAsia="Garamond" w:hAnsi="Garamond" w:cs="Garamond"/>
          <w:sz w:val="28"/>
          <w:szCs w:val="28"/>
        </w:rPr>
      </w:pPr>
    </w:p>
    <w:p w14:paraId="6BE9D949" w14:textId="77777777" w:rsidR="0050111C" w:rsidRDefault="0050111C" w:rsidP="0050111C">
      <w:pPr>
        <w:rPr>
          <w:rFonts w:ascii="Garamond" w:eastAsia="Garamond" w:hAnsi="Garamond" w:cs="Garamond"/>
          <w:sz w:val="28"/>
          <w:szCs w:val="28"/>
        </w:rPr>
      </w:pPr>
    </w:p>
    <w:p w14:paraId="22BE9B34" w14:textId="77777777" w:rsidR="0050111C" w:rsidRDefault="0050111C" w:rsidP="0050111C">
      <w:pPr>
        <w:rPr>
          <w:rFonts w:ascii="Garamond" w:eastAsia="Garamond" w:hAnsi="Garamond" w:cs="Garamond"/>
          <w:sz w:val="28"/>
          <w:szCs w:val="28"/>
          <w:highlight w:val="white"/>
        </w:rPr>
      </w:pPr>
      <w:r>
        <w:rPr>
          <w:rFonts w:ascii="Garamond" w:eastAsia="Garamond" w:hAnsi="Garamond" w:cs="Garamond"/>
          <w:sz w:val="28"/>
          <w:szCs w:val="28"/>
        </w:rPr>
        <w:lastRenderedPageBreak/>
        <w:t>Lecture du livre du prophète Isaïe</w:t>
      </w:r>
    </w:p>
    <w:p w14:paraId="0554D862" w14:textId="77777777" w:rsidR="0050111C" w:rsidRDefault="0050111C" w:rsidP="0050111C">
      <w:pPr>
        <w:rPr>
          <w:rFonts w:ascii="Garamond" w:eastAsia="Garamond" w:hAnsi="Garamond" w:cs="Garamond"/>
          <w:sz w:val="28"/>
          <w:szCs w:val="28"/>
        </w:rPr>
      </w:pPr>
    </w:p>
    <w:p w14:paraId="22FDEDD0" w14:textId="77777777" w:rsidR="0050111C" w:rsidRDefault="0050111C" w:rsidP="0050111C">
      <w:pPr>
        <w:spacing w:after="150"/>
        <w:rPr>
          <w:rFonts w:ascii="Garamond" w:eastAsia="Garamond" w:hAnsi="Garamond" w:cs="Garamond"/>
          <w:sz w:val="28"/>
          <w:szCs w:val="28"/>
        </w:rPr>
      </w:pPr>
      <w:r>
        <w:rPr>
          <w:rFonts w:ascii="Garamond" w:eastAsia="Garamond" w:hAnsi="Garamond" w:cs="Garamond"/>
          <w:sz w:val="28"/>
          <w:szCs w:val="28"/>
        </w:rPr>
        <w:t>En ces jours-là,</w:t>
      </w:r>
      <w:r>
        <w:rPr>
          <w:rFonts w:ascii="PMingLiU" w:eastAsia="PMingLiU" w:hAnsi="PMingLiU" w:cs="PMingLiU"/>
          <w:sz w:val="28"/>
          <w:szCs w:val="28"/>
        </w:rPr>
        <w:br/>
      </w:r>
      <w:r>
        <w:rPr>
          <w:rFonts w:ascii="Garamond" w:eastAsia="Garamond" w:hAnsi="Garamond" w:cs="Garamond"/>
          <w:sz w:val="28"/>
          <w:szCs w:val="28"/>
        </w:rPr>
        <w:t xml:space="preserve">le Seigneur parla ainsi au roi </w:t>
      </w:r>
      <w:proofErr w:type="spellStart"/>
      <w:r>
        <w:rPr>
          <w:rFonts w:ascii="Garamond" w:eastAsia="Garamond" w:hAnsi="Garamond" w:cs="Garamond"/>
          <w:sz w:val="28"/>
          <w:szCs w:val="28"/>
        </w:rPr>
        <w:t>Acaz</w:t>
      </w:r>
      <w:proofErr w:type="spellEnd"/>
      <w:r>
        <w:rPr>
          <w:rFonts w:ascii="Garamond" w:eastAsia="Garamond" w:hAnsi="Garamond" w:cs="Garamond"/>
          <w:sz w:val="28"/>
          <w:szCs w:val="28"/>
        </w:rPr>
        <w:t> :</w:t>
      </w:r>
      <w:r>
        <w:rPr>
          <w:rFonts w:ascii="PMingLiU" w:eastAsia="PMingLiU" w:hAnsi="PMingLiU" w:cs="PMingLiU"/>
          <w:sz w:val="28"/>
          <w:szCs w:val="28"/>
        </w:rPr>
        <w:br/>
      </w:r>
      <w:r>
        <w:rPr>
          <w:rFonts w:ascii="Garamond" w:eastAsia="Garamond" w:hAnsi="Garamond" w:cs="Garamond"/>
          <w:sz w:val="28"/>
          <w:szCs w:val="28"/>
        </w:rPr>
        <w:t>« Demande pour toi un signe de la part du Seigneur ton Dieu,</w:t>
      </w:r>
      <w:r>
        <w:rPr>
          <w:rFonts w:ascii="PMingLiU" w:eastAsia="PMingLiU" w:hAnsi="PMingLiU" w:cs="PMingLiU"/>
          <w:sz w:val="28"/>
          <w:szCs w:val="28"/>
        </w:rPr>
        <w:br/>
      </w:r>
      <w:r>
        <w:rPr>
          <w:rFonts w:ascii="Garamond" w:eastAsia="Garamond" w:hAnsi="Garamond" w:cs="Garamond"/>
          <w:sz w:val="28"/>
          <w:szCs w:val="28"/>
        </w:rPr>
        <w:t>au fond du séjour des morts</w:t>
      </w:r>
      <w:r>
        <w:rPr>
          <w:rFonts w:ascii="PMingLiU" w:eastAsia="PMingLiU" w:hAnsi="PMingLiU" w:cs="PMingLiU"/>
          <w:sz w:val="28"/>
          <w:szCs w:val="28"/>
        </w:rPr>
        <w:br/>
      </w:r>
      <w:r>
        <w:rPr>
          <w:rFonts w:ascii="Garamond" w:eastAsia="Garamond" w:hAnsi="Garamond" w:cs="Garamond"/>
          <w:sz w:val="28"/>
          <w:szCs w:val="28"/>
        </w:rPr>
        <w:t>ou sur les sommets, là-haut. »</w:t>
      </w:r>
      <w:r>
        <w:rPr>
          <w:rFonts w:ascii="PMingLiU" w:eastAsia="PMingLiU" w:hAnsi="PMingLiU" w:cs="PMingLiU"/>
          <w:sz w:val="28"/>
          <w:szCs w:val="28"/>
        </w:rPr>
        <w:br/>
      </w:r>
      <w:proofErr w:type="spellStart"/>
      <w:r>
        <w:rPr>
          <w:rFonts w:ascii="Garamond" w:eastAsia="Garamond" w:hAnsi="Garamond" w:cs="Garamond"/>
          <w:sz w:val="28"/>
          <w:szCs w:val="28"/>
        </w:rPr>
        <w:t>Acaz</w:t>
      </w:r>
      <w:proofErr w:type="spellEnd"/>
      <w:r>
        <w:rPr>
          <w:rFonts w:ascii="Garamond" w:eastAsia="Garamond" w:hAnsi="Garamond" w:cs="Garamond"/>
          <w:sz w:val="28"/>
          <w:szCs w:val="28"/>
        </w:rPr>
        <w:t xml:space="preserve"> répondit :</w:t>
      </w:r>
      <w:r>
        <w:rPr>
          <w:rFonts w:ascii="PMingLiU" w:eastAsia="PMingLiU" w:hAnsi="PMingLiU" w:cs="PMingLiU"/>
          <w:sz w:val="28"/>
          <w:szCs w:val="28"/>
        </w:rPr>
        <w:br/>
      </w:r>
      <w:r>
        <w:rPr>
          <w:rFonts w:ascii="Garamond" w:eastAsia="Garamond" w:hAnsi="Garamond" w:cs="Garamond"/>
          <w:sz w:val="28"/>
          <w:szCs w:val="28"/>
        </w:rPr>
        <w:t>« Non, je n’en demanderai pas,</w:t>
      </w:r>
      <w:r>
        <w:rPr>
          <w:rFonts w:ascii="PMingLiU" w:eastAsia="PMingLiU" w:hAnsi="PMingLiU" w:cs="PMingLiU"/>
          <w:sz w:val="28"/>
          <w:szCs w:val="28"/>
        </w:rPr>
        <w:br/>
      </w:r>
      <w:r>
        <w:rPr>
          <w:rFonts w:ascii="Garamond" w:eastAsia="Garamond" w:hAnsi="Garamond" w:cs="Garamond"/>
          <w:sz w:val="28"/>
          <w:szCs w:val="28"/>
        </w:rPr>
        <w:t>je ne mettrai pas le Seigneur à l’épreuve. »</w:t>
      </w:r>
      <w:r>
        <w:rPr>
          <w:rFonts w:ascii="PMingLiU" w:eastAsia="PMingLiU" w:hAnsi="PMingLiU" w:cs="PMingLiU"/>
          <w:sz w:val="28"/>
          <w:szCs w:val="28"/>
        </w:rPr>
        <w:br/>
      </w:r>
      <w:r>
        <w:rPr>
          <w:rFonts w:ascii="Garamond" w:eastAsia="Garamond" w:hAnsi="Garamond" w:cs="Garamond"/>
          <w:sz w:val="28"/>
          <w:szCs w:val="28"/>
        </w:rPr>
        <w:t>Isaïe dit alors :</w:t>
      </w:r>
      <w:r>
        <w:rPr>
          <w:rFonts w:ascii="PMingLiU" w:eastAsia="PMingLiU" w:hAnsi="PMingLiU" w:cs="PMingLiU"/>
          <w:sz w:val="28"/>
          <w:szCs w:val="28"/>
        </w:rPr>
        <w:br/>
      </w:r>
      <w:r>
        <w:rPr>
          <w:rFonts w:ascii="Garamond" w:eastAsia="Garamond" w:hAnsi="Garamond" w:cs="Garamond"/>
          <w:sz w:val="28"/>
          <w:szCs w:val="28"/>
        </w:rPr>
        <w:t>« Écoutez, maison de David !</w:t>
      </w:r>
      <w:r>
        <w:rPr>
          <w:rFonts w:ascii="PMingLiU" w:eastAsia="PMingLiU" w:hAnsi="PMingLiU" w:cs="PMingLiU"/>
          <w:sz w:val="28"/>
          <w:szCs w:val="28"/>
        </w:rPr>
        <w:br/>
      </w:r>
      <w:r>
        <w:rPr>
          <w:rFonts w:ascii="Garamond" w:eastAsia="Garamond" w:hAnsi="Garamond" w:cs="Garamond"/>
          <w:sz w:val="28"/>
          <w:szCs w:val="28"/>
        </w:rPr>
        <w:t>Il ne vous suffit donc pas de fatiguer les hommes :</w:t>
      </w:r>
      <w:r>
        <w:rPr>
          <w:rFonts w:ascii="PMingLiU" w:eastAsia="PMingLiU" w:hAnsi="PMingLiU" w:cs="PMingLiU"/>
          <w:sz w:val="28"/>
          <w:szCs w:val="28"/>
        </w:rPr>
        <w:br/>
      </w:r>
      <w:r>
        <w:rPr>
          <w:rFonts w:ascii="Garamond" w:eastAsia="Garamond" w:hAnsi="Garamond" w:cs="Garamond"/>
          <w:sz w:val="28"/>
          <w:szCs w:val="28"/>
        </w:rPr>
        <w:t>il faut encore que vous fatiguiez mon Dieu !</w:t>
      </w:r>
      <w:r>
        <w:rPr>
          <w:rFonts w:ascii="PMingLiU" w:eastAsia="PMingLiU" w:hAnsi="PMingLiU" w:cs="PMingLiU"/>
          <w:sz w:val="28"/>
          <w:szCs w:val="28"/>
        </w:rPr>
        <w:br/>
      </w:r>
      <w:r>
        <w:rPr>
          <w:rFonts w:ascii="Garamond" w:eastAsia="Garamond" w:hAnsi="Garamond" w:cs="Garamond"/>
          <w:sz w:val="28"/>
          <w:szCs w:val="28"/>
        </w:rPr>
        <w:t>C’est pourquoi le Seigneur lui-même</w:t>
      </w:r>
      <w:r>
        <w:rPr>
          <w:rFonts w:ascii="PMingLiU" w:eastAsia="PMingLiU" w:hAnsi="PMingLiU" w:cs="PMingLiU"/>
          <w:sz w:val="28"/>
          <w:szCs w:val="28"/>
        </w:rPr>
        <w:br/>
      </w:r>
      <w:r>
        <w:rPr>
          <w:rFonts w:ascii="Garamond" w:eastAsia="Garamond" w:hAnsi="Garamond" w:cs="Garamond"/>
          <w:sz w:val="28"/>
          <w:szCs w:val="28"/>
        </w:rPr>
        <w:t>vous donnera un signe :</w:t>
      </w:r>
      <w:r>
        <w:rPr>
          <w:rFonts w:ascii="Garamond" w:eastAsia="Garamond" w:hAnsi="Garamond" w:cs="Garamond"/>
          <w:sz w:val="28"/>
          <w:szCs w:val="28"/>
        </w:rPr>
        <w:br/>
        <w:t>Voici que la vierge est enceinte,</w:t>
      </w:r>
      <w:r>
        <w:rPr>
          <w:rFonts w:ascii="Garamond" w:eastAsia="Garamond" w:hAnsi="Garamond" w:cs="Garamond"/>
          <w:sz w:val="28"/>
          <w:szCs w:val="28"/>
        </w:rPr>
        <w:br/>
        <w:t>elle enfantera un fils,</w:t>
      </w:r>
      <w:r>
        <w:rPr>
          <w:rFonts w:ascii="Garamond" w:eastAsia="Garamond" w:hAnsi="Garamond" w:cs="Garamond"/>
          <w:sz w:val="28"/>
          <w:szCs w:val="28"/>
        </w:rPr>
        <w:br/>
        <w:t>qu’elle appellera Emmanuel</w:t>
      </w:r>
      <w:r>
        <w:rPr>
          <w:rFonts w:ascii="PMingLiU" w:eastAsia="PMingLiU" w:hAnsi="PMingLiU" w:cs="PMingLiU"/>
          <w:sz w:val="28"/>
          <w:szCs w:val="28"/>
        </w:rPr>
        <w:br/>
      </w:r>
      <w:r>
        <w:rPr>
          <w:rFonts w:ascii="Garamond" w:eastAsia="Garamond" w:hAnsi="Garamond" w:cs="Garamond"/>
          <w:sz w:val="28"/>
          <w:szCs w:val="28"/>
        </w:rPr>
        <w:t>(c’est-à-dire : Dieu-avec-nous). »</w:t>
      </w:r>
    </w:p>
    <w:p w14:paraId="0298FF9C" w14:textId="77777777" w:rsidR="0050111C" w:rsidRDefault="0050111C" w:rsidP="0050111C">
      <w:pPr>
        <w:rPr>
          <w:rFonts w:ascii="Garamond" w:eastAsia="Garamond" w:hAnsi="Garamond" w:cs="Garamond"/>
          <w:sz w:val="28"/>
          <w:szCs w:val="28"/>
        </w:rPr>
      </w:pPr>
    </w:p>
    <w:p w14:paraId="4292BC3E" w14:textId="0BF16897" w:rsidR="0050111C" w:rsidRDefault="0050111C" w:rsidP="0050111C">
      <w:pPr>
        <w:spacing w:before="120"/>
        <w:rPr>
          <w:rFonts w:ascii="Garamond" w:eastAsia="Garamond" w:hAnsi="Garamond" w:cs="Garamond"/>
          <w:sz w:val="28"/>
          <w:szCs w:val="28"/>
        </w:rPr>
      </w:pPr>
      <w:r>
        <w:rPr>
          <w:rFonts w:ascii="Garamond" w:eastAsia="Garamond" w:hAnsi="Garamond" w:cs="Garamond"/>
          <w:b/>
          <w:sz w:val="28"/>
          <w:szCs w:val="28"/>
        </w:rPr>
        <w:t>Parole du Seigneur.</w:t>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Nous rendons gloire à Dieu.</w:t>
      </w:r>
    </w:p>
    <w:p w14:paraId="124C75B0" w14:textId="77777777" w:rsidR="0050111C" w:rsidRDefault="0050111C" w:rsidP="0050111C">
      <w:pPr>
        <w:rPr>
          <w:rFonts w:ascii="Garamond" w:eastAsia="Garamond" w:hAnsi="Garamond" w:cs="Garamond"/>
          <w:color w:val="C00000"/>
          <w:sz w:val="28"/>
          <w:szCs w:val="28"/>
        </w:rPr>
      </w:pPr>
    </w:p>
    <w:p w14:paraId="1A4B9F48" w14:textId="77777777" w:rsidR="0050111C" w:rsidRDefault="0050111C" w:rsidP="0050111C">
      <w:pPr>
        <w:rPr>
          <w:rFonts w:ascii="Garamond" w:eastAsia="Garamond" w:hAnsi="Garamond" w:cs="Garamond"/>
          <w:color w:val="C00000"/>
          <w:sz w:val="28"/>
          <w:szCs w:val="28"/>
        </w:rPr>
      </w:pPr>
    </w:p>
    <w:p w14:paraId="622A456D" w14:textId="77777777" w:rsidR="0050111C" w:rsidRDefault="0050111C" w:rsidP="0050111C">
      <w:pPr>
        <w:rPr>
          <w:rFonts w:ascii="Garamond" w:eastAsia="Garamond" w:hAnsi="Garamond" w:cs="Garamond"/>
          <w:color w:val="C00000"/>
          <w:sz w:val="28"/>
          <w:szCs w:val="28"/>
        </w:rPr>
      </w:pPr>
    </w:p>
    <w:p w14:paraId="0AB65040" w14:textId="77777777" w:rsidR="0050111C" w:rsidRDefault="0050111C" w:rsidP="0050111C">
      <w:pPr>
        <w:rPr>
          <w:rFonts w:ascii="Garamond" w:eastAsia="Garamond" w:hAnsi="Garamond" w:cs="Garamond"/>
          <w:color w:val="C00000"/>
          <w:sz w:val="28"/>
          <w:szCs w:val="28"/>
        </w:rPr>
      </w:pPr>
    </w:p>
    <w:p w14:paraId="0F315F13" w14:textId="77777777" w:rsidR="0050111C" w:rsidRDefault="0050111C" w:rsidP="0050111C">
      <w:pPr>
        <w:rPr>
          <w:rFonts w:ascii="Garamond" w:eastAsia="Garamond" w:hAnsi="Garamond" w:cs="Garamond"/>
          <w:color w:val="C00000"/>
          <w:sz w:val="28"/>
          <w:szCs w:val="28"/>
        </w:rPr>
      </w:pPr>
    </w:p>
    <w:p w14:paraId="74191BBD" w14:textId="77777777" w:rsidR="0050111C" w:rsidRDefault="0050111C" w:rsidP="0050111C">
      <w:pPr>
        <w:rPr>
          <w:rFonts w:ascii="Garamond" w:eastAsia="Garamond" w:hAnsi="Garamond" w:cs="Garamond"/>
          <w:color w:val="C00000"/>
          <w:sz w:val="28"/>
          <w:szCs w:val="28"/>
        </w:rPr>
      </w:pPr>
    </w:p>
    <w:p w14:paraId="024A1893" w14:textId="77777777" w:rsidR="0050111C" w:rsidRDefault="0050111C" w:rsidP="0050111C">
      <w:pPr>
        <w:rPr>
          <w:rFonts w:ascii="Garamond" w:eastAsia="Garamond" w:hAnsi="Garamond" w:cs="Garamond"/>
          <w:color w:val="C00000"/>
          <w:sz w:val="28"/>
          <w:szCs w:val="28"/>
        </w:rPr>
      </w:pPr>
    </w:p>
    <w:p w14:paraId="6F9D7D11" w14:textId="77777777" w:rsidR="0050111C" w:rsidRDefault="0050111C" w:rsidP="0050111C">
      <w:pPr>
        <w:rPr>
          <w:rFonts w:ascii="Garamond" w:eastAsia="Garamond" w:hAnsi="Garamond" w:cs="Garamond"/>
          <w:color w:val="C00000"/>
          <w:sz w:val="28"/>
          <w:szCs w:val="28"/>
        </w:rPr>
      </w:pPr>
    </w:p>
    <w:p w14:paraId="07D3E1D4" w14:textId="77777777" w:rsidR="0050111C" w:rsidRDefault="0050111C" w:rsidP="0050111C">
      <w:pPr>
        <w:rPr>
          <w:rFonts w:ascii="Garamond" w:eastAsia="Garamond" w:hAnsi="Garamond" w:cs="Garamond"/>
          <w:color w:val="C00000"/>
          <w:sz w:val="28"/>
          <w:szCs w:val="28"/>
        </w:rPr>
      </w:pPr>
    </w:p>
    <w:p w14:paraId="668B34BD" w14:textId="77777777" w:rsidR="0050111C" w:rsidRDefault="0050111C" w:rsidP="0050111C">
      <w:pPr>
        <w:rPr>
          <w:rFonts w:ascii="Garamond" w:eastAsia="Garamond" w:hAnsi="Garamond" w:cs="Garamond"/>
          <w:color w:val="C00000"/>
          <w:sz w:val="28"/>
          <w:szCs w:val="28"/>
        </w:rPr>
      </w:pPr>
    </w:p>
    <w:p w14:paraId="057335BE" w14:textId="77777777" w:rsidR="0050111C" w:rsidRDefault="0050111C" w:rsidP="0050111C">
      <w:pPr>
        <w:rPr>
          <w:rFonts w:ascii="Garamond" w:eastAsia="Garamond" w:hAnsi="Garamond" w:cs="Garamond"/>
          <w:color w:val="C00000"/>
          <w:sz w:val="28"/>
          <w:szCs w:val="28"/>
        </w:rPr>
      </w:pPr>
    </w:p>
    <w:p w14:paraId="2FE16FE6" w14:textId="77777777" w:rsidR="0050111C" w:rsidRDefault="0050111C" w:rsidP="0050111C">
      <w:pPr>
        <w:rPr>
          <w:rFonts w:ascii="Garamond" w:eastAsia="Garamond" w:hAnsi="Garamond" w:cs="Garamond"/>
          <w:color w:val="C00000"/>
          <w:sz w:val="28"/>
          <w:szCs w:val="28"/>
        </w:rPr>
      </w:pPr>
    </w:p>
    <w:p w14:paraId="768E9508" w14:textId="77777777" w:rsidR="0050111C" w:rsidRDefault="0050111C" w:rsidP="0050111C">
      <w:pPr>
        <w:rPr>
          <w:rFonts w:ascii="Garamond" w:eastAsia="Garamond" w:hAnsi="Garamond" w:cs="Garamond"/>
          <w:color w:val="C00000"/>
          <w:sz w:val="28"/>
          <w:szCs w:val="28"/>
        </w:rPr>
      </w:pPr>
    </w:p>
    <w:p w14:paraId="56F842E0" w14:textId="77777777" w:rsidR="0050111C" w:rsidRDefault="0050111C" w:rsidP="0050111C">
      <w:pPr>
        <w:rPr>
          <w:rFonts w:ascii="Garamond" w:eastAsia="Garamond" w:hAnsi="Garamond" w:cs="Garamond"/>
          <w:color w:val="C00000"/>
          <w:sz w:val="28"/>
          <w:szCs w:val="28"/>
        </w:rPr>
      </w:pPr>
    </w:p>
    <w:p w14:paraId="2EA9CCE8" w14:textId="77777777" w:rsidR="004C0B0D" w:rsidRDefault="004C0B0D" w:rsidP="0050111C">
      <w:pPr>
        <w:rPr>
          <w:rFonts w:ascii="Garamond" w:eastAsia="Garamond" w:hAnsi="Garamond" w:cs="Garamond"/>
          <w:color w:val="C00000"/>
          <w:sz w:val="28"/>
          <w:szCs w:val="28"/>
        </w:rPr>
      </w:pPr>
    </w:p>
    <w:p w14:paraId="0D2A65AB" w14:textId="77777777" w:rsidR="0050111C" w:rsidRDefault="0050111C" w:rsidP="0050111C">
      <w:pPr>
        <w:rPr>
          <w:rFonts w:ascii="Garamond" w:eastAsia="Garamond" w:hAnsi="Garamond" w:cs="Garamond"/>
          <w:color w:val="C00000"/>
          <w:sz w:val="28"/>
          <w:szCs w:val="28"/>
        </w:rPr>
      </w:pPr>
    </w:p>
    <w:p w14:paraId="0C306C09" w14:textId="77777777" w:rsidR="00763F24" w:rsidRDefault="00763F24" w:rsidP="0050111C">
      <w:pPr>
        <w:rPr>
          <w:rFonts w:ascii="Garamond" w:eastAsia="Garamond" w:hAnsi="Garamond" w:cs="Garamond"/>
          <w:color w:val="C00000"/>
          <w:sz w:val="28"/>
          <w:szCs w:val="28"/>
        </w:rPr>
      </w:pPr>
    </w:p>
    <w:p w14:paraId="25871B67" w14:textId="390EE9E9" w:rsidR="0050111C" w:rsidRDefault="0050111C" w:rsidP="0050111C">
      <w:pPr>
        <w:rPr>
          <w:rFonts w:ascii="Garamond" w:eastAsia="Garamond" w:hAnsi="Garamond" w:cs="Garamond"/>
          <w:color w:val="C00000"/>
          <w:sz w:val="28"/>
          <w:szCs w:val="28"/>
        </w:rPr>
      </w:pPr>
      <w:r>
        <w:rPr>
          <w:noProof/>
          <w:lang w:val="fr-CA" w:eastAsia="fr-CA"/>
        </w:rPr>
        <w:lastRenderedPageBreak/>
        <w:drawing>
          <wp:anchor distT="0" distB="0" distL="114300" distR="114300" simplePos="0" relativeHeight="251661312" behindDoc="0" locked="0" layoutInCell="1" hidden="0" allowOverlap="1" wp14:anchorId="7477CDFF" wp14:editId="3326B0AA">
            <wp:simplePos x="0" y="0"/>
            <wp:positionH relativeFrom="margin">
              <wp:posOffset>-23493</wp:posOffset>
            </wp:positionH>
            <wp:positionV relativeFrom="paragraph">
              <wp:posOffset>196850</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4B330EE4" w14:textId="77777777"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t>Psaume 23 (24) 1-2, 3-4ab, 5-6</w:t>
      </w:r>
    </w:p>
    <w:p w14:paraId="00CF1DD1" w14:textId="77777777" w:rsidR="0050111C" w:rsidRDefault="0050111C" w:rsidP="0050111C">
      <w:pPr>
        <w:rPr>
          <w:rFonts w:ascii="Garamond" w:eastAsia="Garamond" w:hAnsi="Garamond" w:cs="Garamond"/>
          <w:b/>
          <w:color w:val="C00000"/>
          <w:sz w:val="28"/>
          <w:szCs w:val="28"/>
        </w:rPr>
      </w:pPr>
    </w:p>
    <w:p w14:paraId="24B79E5D" w14:textId="77777777" w:rsidR="0050111C" w:rsidRDefault="0050111C" w:rsidP="0050111C">
      <w:pPr>
        <w:rPr>
          <w:rFonts w:ascii="Garamond" w:eastAsia="Garamond" w:hAnsi="Garamond" w:cs="Garamond"/>
          <w:b/>
          <w:sz w:val="28"/>
          <w:szCs w:val="28"/>
        </w:rPr>
      </w:pPr>
      <w:r>
        <w:rPr>
          <w:rFonts w:ascii="Garamond" w:eastAsia="Garamond" w:hAnsi="Garamond" w:cs="Garamond"/>
          <w:color w:val="C00000"/>
          <w:sz w:val="28"/>
          <w:szCs w:val="28"/>
        </w:rPr>
        <w:t xml:space="preserve">R. </w:t>
      </w:r>
      <w:r>
        <w:rPr>
          <w:rFonts w:ascii="Garamond" w:eastAsia="Garamond" w:hAnsi="Garamond" w:cs="Garamond"/>
          <w:b/>
          <w:color w:val="CC0000"/>
          <w:sz w:val="28"/>
          <w:szCs w:val="28"/>
        </w:rPr>
        <w:t xml:space="preserve"> </w:t>
      </w:r>
      <w:r>
        <w:rPr>
          <w:rFonts w:ascii="Garamond" w:eastAsia="Garamond" w:hAnsi="Garamond" w:cs="Garamond"/>
          <w:b/>
          <w:sz w:val="28"/>
          <w:szCs w:val="28"/>
        </w:rPr>
        <w:t>Qu’il vienne, le Seigneur : C’est lui, le roi de la gloire !</w:t>
      </w:r>
    </w:p>
    <w:p w14:paraId="33431B8C" w14:textId="77777777" w:rsidR="0050111C" w:rsidRDefault="0050111C" w:rsidP="0050111C">
      <w:pPr>
        <w:rPr>
          <w:rFonts w:ascii="Garamond" w:eastAsia="Garamond" w:hAnsi="Garamond" w:cs="Garamond"/>
          <w:sz w:val="28"/>
          <w:szCs w:val="28"/>
        </w:rPr>
      </w:pPr>
    </w:p>
    <w:p w14:paraId="30848CF5" w14:textId="77777777" w:rsidR="0050111C" w:rsidRDefault="0050111C" w:rsidP="0050111C">
      <w:pPr>
        <w:spacing w:after="150"/>
        <w:rPr>
          <w:rFonts w:ascii="Garamond" w:eastAsia="Garamond" w:hAnsi="Garamond" w:cs="Garamond"/>
          <w:color w:val="333333"/>
          <w:sz w:val="28"/>
          <w:szCs w:val="28"/>
        </w:rPr>
      </w:pPr>
      <w:r w:rsidRPr="008B25B8">
        <w:rPr>
          <w:rFonts w:ascii="Garamond" w:eastAsia="Garamond" w:hAnsi="Garamond" w:cs="Garamond"/>
          <w:color w:val="auto"/>
          <w:sz w:val="28"/>
          <w:szCs w:val="28"/>
        </w:rPr>
        <w:t>Au Seigneur, le monde et sa richesse,</w:t>
      </w:r>
      <w:r w:rsidRPr="008B25B8">
        <w:rPr>
          <w:rFonts w:ascii="Garamond" w:eastAsia="Garamond" w:hAnsi="Garamond" w:cs="Garamond"/>
          <w:color w:val="auto"/>
          <w:sz w:val="28"/>
          <w:szCs w:val="28"/>
        </w:rPr>
        <w:br/>
        <w:t>la terre et tous ses habitants !</w:t>
      </w:r>
      <w:r w:rsidRPr="008B25B8">
        <w:rPr>
          <w:rFonts w:ascii="Garamond" w:eastAsia="Garamond" w:hAnsi="Garamond" w:cs="Garamond"/>
          <w:color w:val="auto"/>
          <w:sz w:val="28"/>
          <w:szCs w:val="28"/>
        </w:rPr>
        <w:br/>
        <w:t>C’est lui qui l’a fondée sur les mers</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xml:space="preserve">et la garde inébranlable sur les flots. </w:t>
      </w:r>
      <w:r>
        <w:rPr>
          <w:rFonts w:ascii="Garamond" w:eastAsia="Garamond" w:hAnsi="Garamond" w:cs="Garamond"/>
          <w:color w:val="C00000"/>
          <w:sz w:val="28"/>
          <w:szCs w:val="28"/>
        </w:rPr>
        <w:t>R.</w:t>
      </w:r>
    </w:p>
    <w:p w14:paraId="682072F3" w14:textId="77777777" w:rsidR="0050111C" w:rsidRDefault="0050111C" w:rsidP="0050111C">
      <w:pPr>
        <w:rPr>
          <w:rFonts w:ascii="Garamond" w:eastAsia="Garamond" w:hAnsi="Garamond" w:cs="Garamond"/>
          <w:sz w:val="28"/>
          <w:szCs w:val="28"/>
        </w:rPr>
      </w:pPr>
    </w:p>
    <w:p w14:paraId="3FE6B19A" w14:textId="77777777" w:rsidR="0050111C" w:rsidRDefault="0050111C" w:rsidP="0050111C">
      <w:pPr>
        <w:spacing w:after="150"/>
        <w:rPr>
          <w:rFonts w:ascii="Garamond" w:eastAsia="Garamond" w:hAnsi="Garamond" w:cs="Garamond"/>
          <w:color w:val="333333"/>
          <w:sz w:val="28"/>
          <w:szCs w:val="28"/>
        </w:rPr>
      </w:pPr>
      <w:r w:rsidRPr="008B25B8">
        <w:rPr>
          <w:rFonts w:ascii="Garamond" w:eastAsia="Garamond" w:hAnsi="Garamond" w:cs="Garamond"/>
          <w:color w:val="auto"/>
          <w:sz w:val="28"/>
          <w:szCs w:val="28"/>
        </w:rPr>
        <w:t>Qui peut gravir la montagne du Seigneur</w:t>
      </w:r>
      <w:r w:rsidRPr="008B25B8">
        <w:rPr>
          <w:rFonts w:ascii="Garamond" w:eastAsia="Garamond" w:hAnsi="Garamond" w:cs="Garamond"/>
          <w:color w:val="auto"/>
          <w:sz w:val="28"/>
          <w:szCs w:val="28"/>
        </w:rPr>
        <w:br/>
        <w:t>et se tenir dans le lieu saint ?</w:t>
      </w:r>
      <w:r w:rsidRPr="008B25B8">
        <w:rPr>
          <w:rFonts w:ascii="Garamond" w:eastAsia="Garamond" w:hAnsi="Garamond" w:cs="Garamond"/>
          <w:color w:val="auto"/>
          <w:sz w:val="28"/>
          <w:szCs w:val="28"/>
        </w:rPr>
        <w:br/>
        <w:t>L’homme au cœur pur, aux mains innocentes,</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xml:space="preserve">qui ne livre pas son âme aux idoles. </w:t>
      </w:r>
      <w:r>
        <w:rPr>
          <w:rFonts w:ascii="Garamond" w:eastAsia="Garamond" w:hAnsi="Garamond" w:cs="Garamond"/>
          <w:color w:val="C00000"/>
          <w:sz w:val="28"/>
          <w:szCs w:val="28"/>
        </w:rPr>
        <w:t>R.</w:t>
      </w:r>
    </w:p>
    <w:p w14:paraId="10383086" w14:textId="77777777" w:rsidR="0050111C" w:rsidRDefault="0050111C" w:rsidP="0050111C">
      <w:pPr>
        <w:rPr>
          <w:rFonts w:ascii="Garamond" w:eastAsia="Garamond" w:hAnsi="Garamond" w:cs="Garamond"/>
          <w:sz w:val="28"/>
          <w:szCs w:val="28"/>
        </w:rPr>
      </w:pPr>
    </w:p>
    <w:p w14:paraId="56AA3468" w14:textId="77777777" w:rsidR="0050111C" w:rsidRDefault="0050111C" w:rsidP="0050111C">
      <w:pPr>
        <w:spacing w:after="150"/>
        <w:rPr>
          <w:rFonts w:ascii="Garamond" w:eastAsia="Garamond" w:hAnsi="Garamond" w:cs="Garamond"/>
          <w:color w:val="333333"/>
          <w:sz w:val="28"/>
          <w:szCs w:val="28"/>
        </w:rPr>
      </w:pPr>
      <w:r w:rsidRPr="008B25B8">
        <w:rPr>
          <w:rFonts w:ascii="Garamond" w:eastAsia="Garamond" w:hAnsi="Garamond" w:cs="Garamond"/>
          <w:color w:val="auto"/>
          <w:sz w:val="28"/>
          <w:szCs w:val="28"/>
        </w:rPr>
        <w:t>Il obtient, du Seigneur, la bénédiction,</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de Dieu son Sauveur, la justice.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Voici le peuple de ceux qui le cherchent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xml:space="preserve">Voici Jacob qui recherche ta face ! </w:t>
      </w:r>
      <w:r>
        <w:rPr>
          <w:rFonts w:ascii="Garamond" w:eastAsia="Garamond" w:hAnsi="Garamond" w:cs="Garamond"/>
          <w:color w:val="C00000"/>
          <w:sz w:val="28"/>
          <w:szCs w:val="28"/>
        </w:rPr>
        <w:t>R.</w:t>
      </w:r>
    </w:p>
    <w:p w14:paraId="5AA96EAB" w14:textId="77777777" w:rsidR="0050111C" w:rsidRDefault="0050111C" w:rsidP="0050111C">
      <w:pPr>
        <w:rPr>
          <w:rFonts w:ascii="Garamond" w:eastAsia="Garamond" w:hAnsi="Garamond" w:cs="Garamond"/>
          <w:b/>
          <w:sz w:val="28"/>
          <w:szCs w:val="28"/>
        </w:rPr>
      </w:pPr>
    </w:p>
    <w:p w14:paraId="31077DC0" w14:textId="77777777" w:rsidR="0050111C" w:rsidRDefault="0050111C" w:rsidP="0050111C">
      <w:pPr>
        <w:rPr>
          <w:rFonts w:ascii="Garamond" w:eastAsia="Garamond" w:hAnsi="Garamond" w:cs="Garamond"/>
          <w:b/>
          <w:sz w:val="28"/>
          <w:szCs w:val="28"/>
        </w:rPr>
      </w:pPr>
      <w:r>
        <w:rPr>
          <w:noProof/>
          <w:lang w:val="fr-CA" w:eastAsia="fr-CA"/>
        </w:rPr>
        <w:drawing>
          <wp:anchor distT="0" distB="0" distL="114300" distR="114300" simplePos="0" relativeHeight="251662336" behindDoc="0" locked="0" layoutInCell="1" hidden="0" allowOverlap="1" wp14:anchorId="6E543B81" wp14:editId="307BA439">
            <wp:simplePos x="0" y="0"/>
            <wp:positionH relativeFrom="margin">
              <wp:posOffset>-20318</wp:posOffset>
            </wp:positionH>
            <wp:positionV relativeFrom="paragraph">
              <wp:posOffset>165784</wp:posOffset>
            </wp:positionV>
            <wp:extent cx="193040" cy="193040"/>
            <wp:effectExtent l="0" t="0" r="0" b="0"/>
            <wp:wrapSquare wrapText="bothSides" distT="0" distB="0" distL="114300" distR="1143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076FEA3F" w14:textId="77777777" w:rsidR="0050111C" w:rsidRDefault="0050111C" w:rsidP="0050111C">
      <w:pPr>
        <w:rPr>
          <w:rFonts w:ascii="Garamond" w:eastAsia="Garamond" w:hAnsi="Garamond" w:cs="Garamond"/>
          <w:sz w:val="28"/>
          <w:szCs w:val="28"/>
        </w:rPr>
      </w:pPr>
      <w:r>
        <w:rPr>
          <w:rFonts w:ascii="Garamond" w:eastAsia="Garamond" w:hAnsi="Garamond" w:cs="Garamond"/>
          <w:b/>
          <w:color w:val="C00000"/>
          <w:sz w:val="28"/>
          <w:szCs w:val="28"/>
        </w:rPr>
        <w:t>Acclamation</w:t>
      </w:r>
      <w:r>
        <w:rPr>
          <w:rFonts w:ascii="Garamond" w:eastAsia="Garamond" w:hAnsi="Garamond" w:cs="Garamond"/>
          <w:color w:val="C00000"/>
          <w:sz w:val="28"/>
          <w:szCs w:val="28"/>
        </w:rPr>
        <w:t xml:space="preserve"> </w:t>
      </w:r>
      <w:r>
        <w:rPr>
          <w:rFonts w:ascii="Garamond" w:eastAsia="Garamond" w:hAnsi="Garamond" w:cs="Garamond"/>
          <w:sz w:val="20"/>
          <w:szCs w:val="20"/>
        </w:rPr>
        <w:t>(</w:t>
      </w:r>
      <w:proofErr w:type="spellStart"/>
      <w:r>
        <w:rPr>
          <w:rFonts w:ascii="Garamond" w:eastAsia="Garamond" w:hAnsi="Garamond" w:cs="Garamond"/>
          <w:sz w:val="20"/>
          <w:szCs w:val="20"/>
        </w:rPr>
        <w:t>Lc</w:t>
      </w:r>
      <w:proofErr w:type="spellEnd"/>
      <w:r>
        <w:rPr>
          <w:rFonts w:ascii="Garamond" w:eastAsia="Garamond" w:hAnsi="Garamond" w:cs="Garamond"/>
          <w:sz w:val="20"/>
          <w:szCs w:val="20"/>
        </w:rPr>
        <w:t xml:space="preserve"> 1, 38)</w:t>
      </w:r>
    </w:p>
    <w:p w14:paraId="6B7A2EE7" w14:textId="77777777" w:rsidR="0050111C" w:rsidRDefault="0050111C" w:rsidP="0050111C">
      <w:pPr>
        <w:rPr>
          <w:rFonts w:ascii="Garamond" w:eastAsia="Garamond" w:hAnsi="Garamond" w:cs="Garamond"/>
          <w:color w:val="C00000"/>
          <w:sz w:val="28"/>
          <w:szCs w:val="28"/>
        </w:rPr>
      </w:pPr>
    </w:p>
    <w:p w14:paraId="496640B7" w14:textId="77777777" w:rsidR="0050111C" w:rsidRDefault="0050111C" w:rsidP="0050111C">
      <w:pPr>
        <w:rPr>
          <w:rFonts w:ascii="Garamond" w:eastAsia="Garamond" w:hAnsi="Garamond" w:cs="Garamond"/>
          <w:sz w:val="28"/>
          <w:szCs w:val="28"/>
        </w:rPr>
      </w:pPr>
      <w:r>
        <w:rPr>
          <w:rFonts w:ascii="Garamond" w:eastAsia="Garamond" w:hAnsi="Garamond" w:cs="Garamond"/>
          <w:b/>
          <w:sz w:val="28"/>
          <w:szCs w:val="28"/>
        </w:rPr>
        <w:t>Alléluia</w:t>
      </w:r>
      <w:r>
        <w:rPr>
          <w:rFonts w:ascii="Garamond" w:eastAsia="Garamond" w:hAnsi="Garamond" w:cs="Garamond"/>
          <w:sz w:val="28"/>
          <w:szCs w:val="28"/>
        </w:rPr>
        <w:t xml:space="preserve">. </w:t>
      </w:r>
      <w:r>
        <w:rPr>
          <w:rFonts w:ascii="Garamond" w:eastAsia="Garamond" w:hAnsi="Garamond" w:cs="Garamond"/>
          <w:b/>
          <w:sz w:val="28"/>
          <w:szCs w:val="28"/>
        </w:rPr>
        <w:t>Alléluia</w:t>
      </w:r>
      <w:r>
        <w:rPr>
          <w:rFonts w:ascii="Garamond" w:eastAsia="Garamond" w:hAnsi="Garamond" w:cs="Garamond"/>
          <w:sz w:val="28"/>
          <w:szCs w:val="28"/>
        </w:rPr>
        <w:t xml:space="preserve">. Voici la servante du Seigneur : que tout m’advienne selon ta parole. </w:t>
      </w:r>
      <w:r>
        <w:rPr>
          <w:rFonts w:ascii="Garamond" w:eastAsia="Garamond" w:hAnsi="Garamond" w:cs="Garamond"/>
          <w:b/>
          <w:sz w:val="28"/>
          <w:szCs w:val="28"/>
        </w:rPr>
        <w:t>Alléluia</w:t>
      </w:r>
      <w:r>
        <w:rPr>
          <w:rFonts w:ascii="Garamond" w:eastAsia="Garamond" w:hAnsi="Garamond" w:cs="Garamond"/>
          <w:sz w:val="28"/>
          <w:szCs w:val="28"/>
        </w:rPr>
        <w:t xml:space="preserve">. </w:t>
      </w:r>
    </w:p>
    <w:p w14:paraId="72CD7C6D" w14:textId="77777777" w:rsidR="0050111C" w:rsidRDefault="0050111C" w:rsidP="0050111C">
      <w:pPr>
        <w:rPr>
          <w:rFonts w:ascii="Garamond" w:eastAsia="Garamond" w:hAnsi="Garamond" w:cs="Garamond"/>
          <w:color w:val="C00000"/>
          <w:sz w:val="28"/>
          <w:szCs w:val="28"/>
        </w:rPr>
      </w:pPr>
    </w:p>
    <w:p w14:paraId="502B5A88" w14:textId="77777777" w:rsidR="0050111C" w:rsidRDefault="0050111C" w:rsidP="0050111C">
      <w:pPr>
        <w:jc w:val="center"/>
        <w:rPr>
          <w:rFonts w:ascii="Garamond" w:eastAsia="Garamond" w:hAnsi="Garamond" w:cs="Garamond"/>
          <w:sz w:val="28"/>
          <w:szCs w:val="28"/>
        </w:rPr>
      </w:pPr>
      <w:proofErr w:type="gramStart"/>
      <w:r>
        <w:rPr>
          <w:rFonts w:ascii="Garamond" w:eastAsia="Garamond" w:hAnsi="Garamond" w:cs="Garamond"/>
          <w:sz w:val="28"/>
          <w:szCs w:val="28"/>
        </w:rPr>
        <w:t>ou</w:t>
      </w:r>
      <w:proofErr w:type="gramEnd"/>
    </w:p>
    <w:p w14:paraId="2A3CF3D7" w14:textId="77777777" w:rsidR="0050111C" w:rsidRDefault="0050111C" w:rsidP="0050111C">
      <w:pPr>
        <w:rPr>
          <w:rFonts w:ascii="Garamond" w:eastAsia="Garamond" w:hAnsi="Garamond" w:cs="Garamond"/>
          <w:sz w:val="28"/>
          <w:szCs w:val="28"/>
        </w:rPr>
      </w:pPr>
    </w:p>
    <w:p w14:paraId="7F63502D" w14:textId="77777777" w:rsidR="0050111C" w:rsidRDefault="0050111C" w:rsidP="0050111C">
      <w:pPr>
        <w:rPr>
          <w:rFonts w:ascii="Garamond" w:eastAsia="Garamond" w:hAnsi="Garamond" w:cs="Garamond"/>
          <w:b/>
          <w:color w:val="C00000"/>
          <w:sz w:val="28"/>
          <w:szCs w:val="28"/>
        </w:rPr>
      </w:pPr>
      <w:r>
        <w:rPr>
          <w:noProof/>
          <w:lang w:val="fr-CA" w:eastAsia="fr-CA"/>
        </w:rPr>
        <w:drawing>
          <wp:anchor distT="0" distB="0" distL="114300" distR="114300" simplePos="0" relativeHeight="251663360" behindDoc="0" locked="0" layoutInCell="1" hidden="0" allowOverlap="1" wp14:anchorId="1257E8F7" wp14:editId="5190FF6E">
            <wp:simplePos x="0" y="0"/>
            <wp:positionH relativeFrom="margin">
              <wp:posOffset>15875</wp:posOffset>
            </wp:positionH>
            <wp:positionV relativeFrom="paragraph">
              <wp:posOffset>163830</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2007BCB8" w14:textId="77777777" w:rsidR="0050111C" w:rsidRDefault="0050111C" w:rsidP="0050111C">
      <w:pPr>
        <w:rPr>
          <w:rFonts w:ascii="Garamond" w:eastAsia="Garamond" w:hAnsi="Garamond" w:cs="Garamond"/>
          <w:sz w:val="28"/>
          <w:szCs w:val="28"/>
        </w:rPr>
      </w:pPr>
      <w:r>
        <w:rPr>
          <w:rFonts w:ascii="Garamond" w:eastAsia="Garamond" w:hAnsi="Garamond" w:cs="Garamond"/>
          <w:b/>
          <w:color w:val="C00000"/>
          <w:sz w:val="28"/>
          <w:szCs w:val="28"/>
        </w:rPr>
        <w:t>Acclamation</w:t>
      </w:r>
      <w:r>
        <w:rPr>
          <w:rFonts w:ascii="Garamond" w:eastAsia="Garamond" w:hAnsi="Garamond" w:cs="Garamond"/>
          <w:color w:val="C00000"/>
          <w:sz w:val="28"/>
          <w:szCs w:val="28"/>
        </w:rPr>
        <w:t xml:space="preserve"> </w:t>
      </w:r>
      <w:r>
        <w:rPr>
          <w:rFonts w:ascii="Garamond" w:eastAsia="Garamond" w:hAnsi="Garamond" w:cs="Garamond"/>
          <w:sz w:val="20"/>
          <w:szCs w:val="20"/>
        </w:rPr>
        <w:t>(Mt 1, 23)</w:t>
      </w:r>
    </w:p>
    <w:p w14:paraId="63DFA7BF" w14:textId="77777777" w:rsidR="0050111C" w:rsidRDefault="0050111C" w:rsidP="0050111C">
      <w:pPr>
        <w:rPr>
          <w:rFonts w:ascii="Garamond" w:eastAsia="Garamond" w:hAnsi="Garamond" w:cs="Garamond"/>
          <w:color w:val="C00000"/>
          <w:sz w:val="28"/>
          <w:szCs w:val="28"/>
        </w:rPr>
      </w:pPr>
    </w:p>
    <w:p w14:paraId="1633407A" w14:textId="77777777" w:rsidR="0050111C" w:rsidRPr="007F6175" w:rsidRDefault="0050111C" w:rsidP="0050111C">
      <w:pPr>
        <w:rPr>
          <w:rFonts w:ascii="Garamond" w:eastAsia="Garamond" w:hAnsi="Garamond" w:cs="Garamond"/>
          <w:sz w:val="28"/>
          <w:szCs w:val="28"/>
        </w:rPr>
      </w:pPr>
      <w:r>
        <w:rPr>
          <w:rFonts w:ascii="Garamond" w:eastAsia="Garamond" w:hAnsi="Garamond" w:cs="Garamond"/>
          <w:b/>
          <w:sz w:val="28"/>
          <w:szCs w:val="28"/>
        </w:rPr>
        <w:t>Alléluia</w:t>
      </w:r>
      <w:r>
        <w:rPr>
          <w:rFonts w:ascii="Garamond" w:eastAsia="Garamond" w:hAnsi="Garamond" w:cs="Garamond"/>
          <w:sz w:val="28"/>
          <w:szCs w:val="28"/>
        </w:rPr>
        <w:t xml:space="preserve">. </w:t>
      </w:r>
      <w:r>
        <w:rPr>
          <w:rFonts w:ascii="Garamond" w:eastAsia="Garamond" w:hAnsi="Garamond" w:cs="Garamond"/>
          <w:b/>
          <w:sz w:val="28"/>
          <w:szCs w:val="28"/>
        </w:rPr>
        <w:t>Alléluia</w:t>
      </w:r>
      <w:r>
        <w:rPr>
          <w:rFonts w:ascii="Garamond" w:eastAsia="Garamond" w:hAnsi="Garamond" w:cs="Garamond"/>
          <w:sz w:val="28"/>
          <w:szCs w:val="28"/>
        </w:rPr>
        <w:t xml:space="preserve">. Voici que la Vierge concevra : elle enfantera un fils, on l’appellera Emmanuel, « Dieu-avec-nous ». </w:t>
      </w:r>
      <w:r w:rsidRPr="007F6175">
        <w:rPr>
          <w:rFonts w:ascii="Garamond" w:eastAsia="Garamond" w:hAnsi="Garamond" w:cs="Garamond"/>
          <w:b/>
          <w:sz w:val="28"/>
          <w:szCs w:val="28"/>
        </w:rPr>
        <w:t>Alléluia</w:t>
      </w:r>
      <w:r w:rsidRPr="007F6175">
        <w:rPr>
          <w:rFonts w:ascii="Garamond" w:eastAsia="Garamond" w:hAnsi="Garamond" w:cs="Garamond"/>
          <w:sz w:val="28"/>
          <w:szCs w:val="28"/>
        </w:rPr>
        <w:t xml:space="preserve">. </w:t>
      </w:r>
    </w:p>
    <w:p w14:paraId="473D45FC" w14:textId="77777777" w:rsidR="0050111C" w:rsidRPr="007F6175" w:rsidRDefault="0050111C" w:rsidP="0050111C">
      <w:pPr>
        <w:rPr>
          <w:rFonts w:ascii="Garamond" w:eastAsia="Garamond" w:hAnsi="Garamond" w:cs="Garamond"/>
          <w:b/>
          <w:color w:val="C00000"/>
          <w:sz w:val="28"/>
          <w:szCs w:val="28"/>
        </w:rPr>
      </w:pPr>
    </w:p>
    <w:p w14:paraId="14B2C132" w14:textId="77777777" w:rsidR="0050111C" w:rsidRPr="007F6175" w:rsidRDefault="0050111C" w:rsidP="0050111C">
      <w:pPr>
        <w:rPr>
          <w:rFonts w:ascii="Garamond" w:eastAsia="Garamond" w:hAnsi="Garamond" w:cs="Garamond"/>
          <w:b/>
          <w:color w:val="C00000"/>
          <w:sz w:val="28"/>
          <w:szCs w:val="28"/>
        </w:rPr>
      </w:pPr>
    </w:p>
    <w:p w14:paraId="28AA5D2D" w14:textId="77777777" w:rsidR="0050111C" w:rsidRPr="007F6175" w:rsidRDefault="0050111C" w:rsidP="0050111C">
      <w:pPr>
        <w:rPr>
          <w:rFonts w:ascii="Garamond" w:eastAsia="Garamond" w:hAnsi="Garamond" w:cs="Garamond"/>
          <w:b/>
          <w:color w:val="C00000"/>
          <w:sz w:val="28"/>
          <w:szCs w:val="28"/>
        </w:rPr>
      </w:pPr>
    </w:p>
    <w:p w14:paraId="2AC5622A" w14:textId="77777777" w:rsidR="0050111C" w:rsidRPr="007F6175" w:rsidRDefault="0050111C" w:rsidP="0050111C">
      <w:pPr>
        <w:rPr>
          <w:rFonts w:ascii="Garamond" w:eastAsia="Garamond" w:hAnsi="Garamond" w:cs="Garamond"/>
          <w:b/>
          <w:color w:val="C00000"/>
          <w:sz w:val="28"/>
          <w:szCs w:val="28"/>
        </w:rPr>
      </w:pPr>
    </w:p>
    <w:p w14:paraId="71539E6D" w14:textId="77777777" w:rsidR="0050111C" w:rsidRPr="007F6175" w:rsidRDefault="0050111C" w:rsidP="0050111C">
      <w:pPr>
        <w:rPr>
          <w:rFonts w:ascii="Garamond" w:eastAsia="Garamond" w:hAnsi="Garamond" w:cs="Garamond"/>
          <w:b/>
          <w:color w:val="C00000"/>
          <w:sz w:val="28"/>
          <w:szCs w:val="28"/>
        </w:rPr>
      </w:pPr>
    </w:p>
    <w:p w14:paraId="2FF1AC24" w14:textId="77777777" w:rsidR="0050111C" w:rsidRPr="007F6175" w:rsidRDefault="0050111C" w:rsidP="0050111C">
      <w:pPr>
        <w:rPr>
          <w:rFonts w:ascii="Garamond" w:eastAsia="Garamond" w:hAnsi="Garamond" w:cs="Garamond"/>
          <w:b/>
          <w:color w:val="C00000"/>
          <w:sz w:val="28"/>
          <w:szCs w:val="28"/>
        </w:rPr>
      </w:pPr>
    </w:p>
    <w:p w14:paraId="6565B452" w14:textId="77777777" w:rsidR="0050111C" w:rsidRPr="007F6175" w:rsidRDefault="0050111C" w:rsidP="0050111C">
      <w:pPr>
        <w:rPr>
          <w:rFonts w:ascii="Garamond" w:eastAsia="Garamond" w:hAnsi="Garamond" w:cs="Garamond"/>
          <w:sz w:val="20"/>
          <w:szCs w:val="20"/>
        </w:rPr>
      </w:pPr>
      <w:r w:rsidRPr="007F6175">
        <w:rPr>
          <w:rFonts w:ascii="Garamond" w:eastAsia="Garamond" w:hAnsi="Garamond" w:cs="Garamond"/>
          <w:b/>
          <w:color w:val="C00000"/>
          <w:sz w:val="28"/>
          <w:szCs w:val="28"/>
        </w:rPr>
        <w:lastRenderedPageBreak/>
        <w:t>Évangile</w:t>
      </w:r>
      <w:r w:rsidRPr="007F6175">
        <w:rPr>
          <w:rFonts w:ascii="Garamond" w:eastAsia="Garamond" w:hAnsi="Garamond" w:cs="Garamond"/>
          <w:color w:val="C00000"/>
          <w:sz w:val="28"/>
          <w:szCs w:val="28"/>
        </w:rPr>
        <w:t xml:space="preserve"> </w:t>
      </w:r>
      <w:r w:rsidRPr="007F6175">
        <w:rPr>
          <w:rFonts w:ascii="Garamond" w:eastAsia="Garamond" w:hAnsi="Garamond" w:cs="Garamond"/>
          <w:sz w:val="20"/>
          <w:szCs w:val="20"/>
        </w:rPr>
        <w:t>(Luc 1, 26-38)</w:t>
      </w:r>
    </w:p>
    <w:p w14:paraId="12F478B0" w14:textId="77777777" w:rsidR="002809D0" w:rsidRPr="007F6175" w:rsidRDefault="002809D0" w:rsidP="0050111C">
      <w:pPr>
        <w:rPr>
          <w:rFonts w:ascii="Garamond" w:eastAsia="Garamond" w:hAnsi="Garamond" w:cs="Garamond"/>
          <w:sz w:val="20"/>
          <w:szCs w:val="20"/>
        </w:rPr>
      </w:pPr>
    </w:p>
    <w:p w14:paraId="47C6A771" w14:textId="03729D33" w:rsidR="002809D0" w:rsidRPr="004C02B1" w:rsidRDefault="007912D8" w:rsidP="004C02B1">
      <w:pPr>
        <w:rPr>
          <w:rFonts w:ascii="Garamond" w:eastAsia="Garamond" w:hAnsi="Garamond" w:cs="Garamond"/>
          <w:i/>
        </w:rPr>
      </w:pPr>
      <w:r w:rsidRPr="004C02B1">
        <w:rPr>
          <w:rFonts w:ascii="Garamond" w:eastAsia="Garamond" w:hAnsi="Garamond" w:cs="Garamond"/>
          <w:i/>
        </w:rPr>
        <w:t>Voir l’annexe 1 pour une version dramatisée de l’évangile</w:t>
      </w:r>
    </w:p>
    <w:p w14:paraId="09C3A66D" w14:textId="77777777" w:rsidR="0050111C" w:rsidRPr="004C02B1" w:rsidRDefault="0050111C" w:rsidP="0050111C">
      <w:pPr>
        <w:rPr>
          <w:rFonts w:ascii="Garamond" w:eastAsia="Garamond" w:hAnsi="Garamond" w:cs="Garamond"/>
          <w:sz w:val="28"/>
          <w:szCs w:val="28"/>
        </w:rPr>
      </w:pPr>
    </w:p>
    <w:p w14:paraId="31D46802" w14:textId="77777777" w:rsidR="0050111C" w:rsidRDefault="0050111C" w:rsidP="0050111C">
      <w:pPr>
        <w:rPr>
          <w:rFonts w:ascii="Garamond" w:eastAsia="Garamond" w:hAnsi="Garamond" w:cs="Garamond"/>
          <w:sz w:val="28"/>
          <w:szCs w:val="28"/>
        </w:rPr>
      </w:pPr>
      <w:r>
        <w:rPr>
          <w:rFonts w:ascii="Garamond" w:eastAsia="Garamond" w:hAnsi="Garamond" w:cs="Garamond"/>
          <w:b/>
          <w:sz w:val="28"/>
          <w:szCs w:val="28"/>
        </w:rPr>
        <w:t>Le Seigneur soit avec vous.</w:t>
      </w:r>
      <w:r>
        <w:rPr>
          <w:rFonts w:ascii="Garamond" w:eastAsia="Garamond" w:hAnsi="Garamond" w:cs="Garamond"/>
          <w:sz w:val="28"/>
          <w:szCs w:val="28"/>
        </w:rPr>
        <w:t xml:space="preserve"> </w:t>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Et avec votre esprit.</w:t>
      </w:r>
    </w:p>
    <w:p w14:paraId="3CA6E859" w14:textId="77777777" w:rsidR="0050111C" w:rsidRDefault="0050111C" w:rsidP="0050111C">
      <w:pPr>
        <w:rPr>
          <w:rFonts w:ascii="Garamond" w:eastAsia="Garamond" w:hAnsi="Garamond" w:cs="Garamond"/>
          <w:sz w:val="28"/>
          <w:szCs w:val="28"/>
        </w:rPr>
      </w:pPr>
      <w:r>
        <w:rPr>
          <w:rFonts w:ascii="Garamond" w:eastAsia="Garamond" w:hAnsi="Garamond" w:cs="Garamond"/>
          <w:b/>
          <w:sz w:val="28"/>
          <w:szCs w:val="28"/>
        </w:rPr>
        <w:t>Évangile de Jésus Christ selon saint Marc</w:t>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Gloire à toi, Seigneur!</w:t>
      </w:r>
    </w:p>
    <w:p w14:paraId="6A2C6D14" w14:textId="77777777" w:rsidR="0050111C" w:rsidRDefault="0050111C" w:rsidP="0050111C">
      <w:pPr>
        <w:rPr>
          <w:rFonts w:ascii="Garamond" w:eastAsia="Garamond" w:hAnsi="Garamond" w:cs="Garamond"/>
          <w:b/>
          <w:sz w:val="28"/>
          <w:szCs w:val="28"/>
        </w:rPr>
      </w:pPr>
    </w:p>
    <w:p w14:paraId="456194CC" w14:textId="5FC6D368" w:rsidR="0050111C" w:rsidRPr="008B25B8" w:rsidRDefault="0050111C" w:rsidP="0050111C">
      <w:pPr>
        <w:rPr>
          <w:rFonts w:ascii="Garamond" w:eastAsia="Garamond" w:hAnsi="Garamond" w:cs="Garamond"/>
          <w:color w:val="auto"/>
          <w:sz w:val="28"/>
          <w:szCs w:val="28"/>
        </w:rPr>
      </w:pPr>
      <w:r w:rsidRPr="008B25B8">
        <w:rPr>
          <w:rFonts w:ascii="Garamond" w:eastAsia="Garamond" w:hAnsi="Garamond" w:cs="Garamond"/>
          <w:color w:val="auto"/>
          <w:sz w:val="28"/>
          <w:szCs w:val="28"/>
        </w:rPr>
        <w:t xml:space="preserve">En ce </w:t>
      </w:r>
      <w:r w:rsidR="008B25B8" w:rsidRPr="008B25B8">
        <w:rPr>
          <w:rFonts w:ascii="Garamond" w:eastAsia="Garamond" w:hAnsi="Garamond" w:cs="Garamond"/>
          <w:color w:val="auto"/>
          <w:sz w:val="28"/>
          <w:szCs w:val="28"/>
        </w:rPr>
        <w:t>temps-là</w:t>
      </w:r>
      <w:r w:rsidRPr="008B25B8">
        <w:rPr>
          <w:rFonts w:ascii="Garamond" w:eastAsia="Garamond" w:hAnsi="Garamond" w:cs="Garamond"/>
          <w:color w:val="auto"/>
          <w:sz w:val="28"/>
          <w:szCs w:val="28"/>
        </w:rPr>
        <w:t>,</w:t>
      </w:r>
    </w:p>
    <w:p w14:paraId="4B962B9A" w14:textId="77777777" w:rsidR="0050111C" w:rsidRPr="008B25B8" w:rsidRDefault="0050111C" w:rsidP="0050111C">
      <w:pPr>
        <w:rPr>
          <w:rFonts w:ascii="Garamond" w:eastAsia="Garamond" w:hAnsi="Garamond" w:cs="Garamond"/>
          <w:color w:val="auto"/>
          <w:sz w:val="28"/>
          <w:szCs w:val="28"/>
        </w:rPr>
      </w:pPr>
      <w:r w:rsidRPr="008B25B8">
        <w:rPr>
          <w:rFonts w:ascii="Garamond" w:eastAsia="Garamond" w:hAnsi="Garamond" w:cs="Garamond"/>
          <w:color w:val="auto"/>
          <w:sz w:val="28"/>
          <w:szCs w:val="28"/>
        </w:rPr>
        <w:t>l’ange Gabriel fut envoyé par Dieu</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dans une ville de Galilée, appelée Nazareth,</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à une jeune fille vierge,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accordée en mariage à un homme de la maison de David,</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appelé Joseph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le nom de la jeune fille était Marie.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L’ange entra chez elle et dit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Je te salue, Comblée-de-grâce,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le Seigneur est avec toi.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À cette parole, elle fut toute bouleversée,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elle se demandait ce que pouvait signifier cette salutation.</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L’ange lui dit alors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Sois sans crainte, Marie,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car tu as trouvé grâce auprès de Dieu.</w:t>
      </w:r>
    </w:p>
    <w:p w14:paraId="3F8E2B22" w14:textId="4C198A12" w:rsidR="004C0B0D" w:rsidRPr="008B25B8" w:rsidRDefault="0050111C" w:rsidP="0050111C">
      <w:pPr>
        <w:spacing w:after="150"/>
        <w:rPr>
          <w:rFonts w:ascii="Garamond" w:eastAsia="Garamond" w:hAnsi="Garamond" w:cs="Garamond"/>
          <w:color w:val="auto"/>
          <w:sz w:val="28"/>
          <w:szCs w:val="28"/>
        </w:rPr>
      </w:pPr>
      <w:r w:rsidRPr="008B25B8">
        <w:rPr>
          <w:rFonts w:ascii="Garamond" w:eastAsia="Garamond" w:hAnsi="Garamond" w:cs="Garamond"/>
          <w:color w:val="auto"/>
          <w:sz w:val="28"/>
          <w:szCs w:val="28"/>
        </w:rPr>
        <w:t>Voici que tu vas concevoir et enfanter un fils ;</w:t>
      </w:r>
      <w:r w:rsidRPr="008B25B8">
        <w:rPr>
          <w:rFonts w:ascii="Garamond" w:eastAsia="Garamond" w:hAnsi="Garamond" w:cs="Garamond"/>
          <w:color w:val="auto"/>
          <w:sz w:val="28"/>
          <w:szCs w:val="28"/>
        </w:rPr>
        <w:br/>
        <w:t>tu lui donneras le nom de Jésus.</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Il sera grand,</w:t>
      </w:r>
      <w:r w:rsidRPr="008B25B8">
        <w:rPr>
          <w:rFonts w:ascii="Garamond" w:eastAsia="Garamond" w:hAnsi="Garamond" w:cs="Garamond"/>
          <w:color w:val="auto"/>
          <w:sz w:val="28"/>
          <w:szCs w:val="28"/>
        </w:rPr>
        <w:br/>
        <w:t>il sera appelé Fils du Très-Haut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le Seigneur Dieu</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lui donnera le trône de David son père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il régnera pour toujours sur la maison de Jacob,</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son règne n’aura pas de fin.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Marie dit à l’ange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Comment cela va-t-il se faire,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puisque je ne connais pas d’homme ?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L’ange lui répondit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L’Esprit Saint viendra sur toi,</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la puissance du Très-Haut</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te prendra sous son ombre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c’est pourquoi celui qui va naître sera saint,</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il sera appelé Fils de Dieu.</w:t>
      </w:r>
      <w:r w:rsidRPr="008B25B8">
        <w:rPr>
          <w:rFonts w:ascii="PMingLiU" w:eastAsia="PMingLiU" w:hAnsi="PMingLiU" w:cs="PMingLiU"/>
          <w:color w:val="auto"/>
          <w:sz w:val="28"/>
          <w:szCs w:val="28"/>
        </w:rPr>
        <w:br/>
      </w:r>
    </w:p>
    <w:p w14:paraId="0AD2C2C3" w14:textId="77777777" w:rsidR="004C0B0D" w:rsidRPr="008B25B8" w:rsidRDefault="004C0B0D" w:rsidP="0050111C">
      <w:pPr>
        <w:spacing w:after="150"/>
        <w:rPr>
          <w:rFonts w:ascii="Garamond" w:eastAsia="Garamond" w:hAnsi="Garamond" w:cs="Garamond"/>
          <w:color w:val="auto"/>
          <w:sz w:val="28"/>
          <w:szCs w:val="28"/>
        </w:rPr>
      </w:pPr>
    </w:p>
    <w:p w14:paraId="197F9C03" w14:textId="77777777" w:rsidR="0050111C" w:rsidRPr="008B25B8" w:rsidRDefault="0050111C" w:rsidP="0050111C">
      <w:pPr>
        <w:spacing w:after="150"/>
        <w:rPr>
          <w:rFonts w:ascii="Garamond" w:eastAsia="Garamond" w:hAnsi="Garamond" w:cs="Garamond"/>
          <w:color w:val="auto"/>
          <w:sz w:val="28"/>
          <w:szCs w:val="28"/>
        </w:rPr>
      </w:pPr>
      <w:r w:rsidRPr="008B25B8">
        <w:rPr>
          <w:rFonts w:ascii="Garamond" w:eastAsia="Garamond" w:hAnsi="Garamond" w:cs="Garamond"/>
          <w:color w:val="auto"/>
          <w:sz w:val="28"/>
          <w:szCs w:val="28"/>
        </w:rPr>
        <w:lastRenderedPageBreak/>
        <w:t>Or voici que, dans sa vieillesse, Élisabeth, ta parente,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a conçu, elle aussi, un fils</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et en est à son sixième mois,</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alors qu’on l’appelait la femme stérile.</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Car rien n’est impossible à Dieu.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Marie dit alors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 Voici la servante du Seigneur ;</w:t>
      </w:r>
      <w:r w:rsidRPr="008B25B8">
        <w:rPr>
          <w:rFonts w:ascii="PMingLiU" w:eastAsia="PMingLiU" w:hAnsi="PMingLiU" w:cs="PMingLiU"/>
          <w:color w:val="auto"/>
          <w:sz w:val="28"/>
          <w:szCs w:val="28"/>
        </w:rPr>
        <w:br/>
      </w:r>
      <w:r w:rsidRPr="008B25B8">
        <w:rPr>
          <w:rFonts w:ascii="Garamond" w:eastAsia="Garamond" w:hAnsi="Garamond" w:cs="Garamond"/>
          <w:color w:val="auto"/>
          <w:sz w:val="28"/>
          <w:szCs w:val="28"/>
        </w:rPr>
        <w:t>que tout m’advienne selon ta parole. »</w:t>
      </w:r>
      <w:r w:rsidRPr="008B25B8">
        <w:rPr>
          <w:rFonts w:ascii="PMingLiU" w:eastAsia="PMingLiU" w:hAnsi="PMingLiU" w:cs="PMingLiU"/>
          <w:color w:val="auto"/>
          <w:sz w:val="28"/>
          <w:szCs w:val="28"/>
        </w:rPr>
        <w:br/>
      </w:r>
    </w:p>
    <w:p w14:paraId="4F90D796" w14:textId="77777777" w:rsidR="0050111C" w:rsidRPr="008B25B8" w:rsidRDefault="0050111C" w:rsidP="0050111C">
      <w:pPr>
        <w:spacing w:after="150"/>
        <w:rPr>
          <w:rFonts w:ascii="Garamond" w:eastAsia="Garamond" w:hAnsi="Garamond" w:cs="Garamond"/>
          <w:color w:val="auto"/>
          <w:sz w:val="28"/>
          <w:szCs w:val="28"/>
        </w:rPr>
      </w:pPr>
      <w:r w:rsidRPr="008B25B8">
        <w:rPr>
          <w:rFonts w:ascii="Garamond" w:eastAsia="Garamond" w:hAnsi="Garamond" w:cs="Garamond"/>
          <w:color w:val="auto"/>
          <w:sz w:val="28"/>
          <w:szCs w:val="28"/>
        </w:rPr>
        <w:t>Alors l’ange la quitta.</w:t>
      </w:r>
    </w:p>
    <w:p w14:paraId="02AB6DB0" w14:textId="77777777" w:rsidR="0050111C" w:rsidRDefault="0050111C" w:rsidP="0050111C">
      <w:pPr>
        <w:rPr>
          <w:rFonts w:ascii="Garamond" w:eastAsia="Garamond" w:hAnsi="Garamond" w:cs="Garamond"/>
          <w:sz w:val="28"/>
          <w:szCs w:val="28"/>
        </w:rPr>
      </w:pPr>
    </w:p>
    <w:p w14:paraId="059BA466" w14:textId="77777777" w:rsidR="0050111C" w:rsidRDefault="0050111C" w:rsidP="0050111C">
      <w:pPr>
        <w:rPr>
          <w:rFonts w:ascii="Garamond" w:eastAsia="Garamond" w:hAnsi="Garamond" w:cs="Garamond"/>
          <w:b/>
          <w:sz w:val="28"/>
          <w:szCs w:val="28"/>
        </w:rPr>
      </w:pPr>
      <w:r>
        <w:rPr>
          <w:rFonts w:ascii="Garamond" w:eastAsia="Garamond" w:hAnsi="Garamond" w:cs="Garamond"/>
          <w:sz w:val="28"/>
          <w:szCs w:val="28"/>
        </w:rPr>
        <w:t>Acclamons la Parole de Dieu.</w:t>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Louange à toi, Seigneur Jésus.</w:t>
      </w:r>
    </w:p>
    <w:p w14:paraId="3EFE9E05" w14:textId="77777777" w:rsidR="0050111C" w:rsidRDefault="0050111C" w:rsidP="0050111C">
      <w:pPr>
        <w:rPr>
          <w:rFonts w:ascii="Garamond" w:eastAsia="Garamond" w:hAnsi="Garamond" w:cs="Garamond"/>
          <w:sz w:val="28"/>
          <w:szCs w:val="28"/>
        </w:rPr>
      </w:pPr>
    </w:p>
    <w:p w14:paraId="490102CB" w14:textId="77777777" w:rsidR="0050111C" w:rsidRDefault="0050111C" w:rsidP="0050111C">
      <w:pPr>
        <w:rPr>
          <w:rFonts w:ascii="Garamond" w:eastAsia="Garamond" w:hAnsi="Garamond" w:cs="Garamond"/>
          <w:sz w:val="28"/>
          <w:szCs w:val="28"/>
        </w:rPr>
      </w:pPr>
    </w:p>
    <w:p w14:paraId="46D50042" w14:textId="71BCE73E" w:rsidR="0050111C" w:rsidRDefault="00C31FA5" w:rsidP="0050111C">
      <w:pPr>
        <w:rPr>
          <w:rFonts w:ascii="Garamond" w:eastAsia="Garamond" w:hAnsi="Garamond" w:cs="Garamond"/>
          <w:b/>
          <w:color w:val="C00000"/>
          <w:sz w:val="28"/>
          <w:szCs w:val="28"/>
        </w:rPr>
      </w:pPr>
      <w:r>
        <w:rPr>
          <w:rFonts w:ascii="Garamond" w:eastAsia="Garamond" w:hAnsi="Garamond" w:cs="Garamond"/>
          <w:b/>
          <w:color w:val="C00000"/>
          <w:sz w:val="28"/>
          <w:szCs w:val="28"/>
        </w:rPr>
        <w:t>Réflexion</w:t>
      </w:r>
    </w:p>
    <w:p w14:paraId="53330553" w14:textId="77777777" w:rsidR="008B25B8" w:rsidRDefault="008B25B8">
      <w:pPr>
        <w:pBdr>
          <w:top w:val="none" w:sz="0" w:space="0" w:color="auto"/>
          <w:left w:val="none" w:sz="0" w:space="0" w:color="auto"/>
          <w:bottom w:val="none" w:sz="0" w:space="0" w:color="auto"/>
          <w:right w:val="none" w:sz="0" w:space="0" w:color="auto"/>
          <w:between w:val="none" w:sz="0" w:space="0" w:color="auto"/>
        </w:pBdr>
        <w:rPr>
          <w:rFonts w:ascii="Garamond" w:eastAsia="Garamond" w:hAnsi="Garamond" w:cs="Garamond"/>
          <w:b/>
          <w:color w:val="C00000"/>
          <w:sz w:val="28"/>
          <w:szCs w:val="28"/>
        </w:rPr>
      </w:pPr>
      <w:r>
        <w:rPr>
          <w:rFonts w:ascii="Garamond" w:eastAsia="Garamond" w:hAnsi="Garamond" w:cs="Garamond"/>
          <w:b/>
          <w:color w:val="C00000"/>
          <w:sz w:val="28"/>
          <w:szCs w:val="28"/>
        </w:rPr>
        <w:br w:type="page"/>
      </w:r>
    </w:p>
    <w:p w14:paraId="1C3165E9" w14:textId="15FE2DE2" w:rsidR="0050111C" w:rsidRDefault="0050111C" w:rsidP="00763F24">
      <w:pPr>
        <w:pBdr>
          <w:top w:val="none" w:sz="0" w:space="0" w:color="auto"/>
          <w:left w:val="none" w:sz="0" w:space="0" w:color="auto"/>
          <w:bottom w:val="none" w:sz="0" w:space="0" w:color="auto"/>
          <w:right w:val="none" w:sz="0" w:space="0" w:color="auto"/>
          <w:between w:val="none" w:sz="0" w:space="0" w:color="auto"/>
        </w:pBdr>
        <w:rPr>
          <w:rFonts w:ascii="Garamond" w:eastAsia="Garamond" w:hAnsi="Garamond" w:cs="Garamond"/>
          <w:b/>
          <w:color w:val="C00000"/>
          <w:sz w:val="28"/>
          <w:szCs w:val="28"/>
        </w:rPr>
      </w:pPr>
      <w:r>
        <w:rPr>
          <w:rFonts w:ascii="Garamond" w:eastAsia="Garamond" w:hAnsi="Garamond" w:cs="Garamond"/>
          <w:b/>
          <w:color w:val="C00000"/>
          <w:sz w:val="28"/>
          <w:szCs w:val="28"/>
        </w:rPr>
        <w:lastRenderedPageBreak/>
        <w:t>Prière universelle</w:t>
      </w:r>
    </w:p>
    <w:p w14:paraId="2E1F6573" w14:textId="77777777" w:rsidR="0050111C" w:rsidRDefault="0050111C" w:rsidP="0050111C">
      <w:pPr>
        <w:rPr>
          <w:rFonts w:ascii="Garamond" w:eastAsia="Garamond" w:hAnsi="Garamond" w:cs="Garamond"/>
          <w:color w:val="C00000"/>
          <w:sz w:val="28"/>
          <w:szCs w:val="28"/>
        </w:rPr>
      </w:pPr>
    </w:p>
    <w:p w14:paraId="0583C366" w14:textId="77777777"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t>Introduction</w:t>
      </w:r>
    </w:p>
    <w:p w14:paraId="2AEBD2A2" w14:textId="77777777" w:rsidR="0050111C" w:rsidRDefault="0050111C" w:rsidP="0050111C">
      <w:pPr>
        <w:rPr>
          <w:rFonts w:ascii="Garamond" w:eastAsia="Garamond" w:hAnsi="Garamond" w:cs="Garamond"/>
          <w:b/>
          <w:sz w:val="28"/>
          <w:szCs w:val="28"/>
        </w:rPr>
      </w:pPr>
      <w:r>
        <w:rPr>
          <w:rFonts w:ascii="Garamond" w:eastAsia="Garamond" w:hAnsi="Garamond" w:cs="Garamond"/>
          <w:b/>
          <w:sz w:val="28"/>
          <w:szCs w:val="28"/>
        </w:rPr>
        <w:t>Demandons au Seigneur de nous aider par l’exemple de Marie à croire en sa promesse et à faire sa volonté pour notre propre bien et celui des autres.</w:t>
      </w:r>
    </w:p>
    <w:p w14:paraId="33FC5BA2" w14:textId="77777777" w:rsidR="0050111C" w:rsidRDefault="0050111C" w:rsidP="0050111C">
      <w:pPr>
        <w:rPr>
          <w:rFonts w:ascii="Garamond" w:eastAsia="Garamond" w:hAnsi="Garamond" w:cs="Garamond"/>
          <w:color w:val="C00000"/>
          <w:sz w:val="28"/>
          <w:szCs w:val="28"/>
        </w:rPr>
      </w:pPr>
    </w:p>
    <w:p w14:paraId="735413F7" w14:textId="77777777" w:rsidR="0050111C" w:rsidRDefault="0050111C" w:rsidP="0050111C">
      <w:pPr>
        <w:rPr>
          <w:rFonts w:ascii="Garamond" w:eastAsia="Garamond" w:hAnsi="Garamond" w:cs="Garamond"/>
          <w:b/>
          <w:sz w:val="28"/>
          <w:szCs w:val="28"/>
        </w:rPr>
      </w:pPr>
      <w:r>
        <w:rPr>
          <w:rFonts w:ascii="Garamond" w:eastAsia="Garamond" w:hAnsi="Garamond" w:cs="Garamond"/>
          <w:color w:val="C00000"/>
          <w:sz w:val="28"/>
          <w:szCs w:val="28"/>
        </w:rPr>
        <w:t xml:space="preserve">R. </w:t>
      </w:r>
      <w:r>
        <w:rPr>
          <w:rFonts w:ascii="Garamond" w:eastAsia="Garamond" w:hAnsi="Garamond" w:cs="Garamond"/>
          <w:sz w:val="28"/>
          <w:szCs w:val="28"/>
        </w:rPr>
        <w:t>Jésus, Fils de Marie, écoute-nous.</w:t>
      </w:r>
    </w:p>
    <w:p w14:paraId="7B8EDAD2" w14:textId="77777777" w:rsidR="0050111C" w:rsidRDefault="0050111C" w:rsidP="0050111C">
      <w:pPr>
        <w:rPr>
          <w:rFonts w:ascii="Garamond" w:eastAsia="Garamond" w:hAnsi="Garamond" w:cs="Garamond"/>
          <w:b/>
          <w:sz w:val="28"/>
          <w:szCs w:val="28"/>
        </w:rPr>
      </w:pPr>
    </w:p>
    <w:p w14:paraId="6D008DB7" w14:textId="77777777" w:rsidR="00A746AA" w:rsidRPr="00A746AA" w:rsidRDefault="00A746AA" w:rsidP="00A746AA">
      <w:pPr>
        <w:rPr>
          <w:rFonts w:ascii="Garamond" w:hAnsi="Garamond"/>
          <w:sz w:val="28"/>
          <w:szCs w:val="28"/>
          <w:lang w:val="fr-CA"/>
        </w:rPr>
      </w:pPr>
      <w:r w:rsidRPr="00A746AA">
        <w:rPr>
          <w:rFonts w:ascii="Garamond" w:hAnsi="Garamond"/>
          <w:sz w:val="28"/>
          <w:szCs w:val="28"/>
          <w:lang w:val="fr-CA"/>
        </w:rPr>
        <w:t xml:space="preserve">Tu as envoyé l’ange Gabriel pour annoncer à Marie la venue du Prince de la Paix. Pour que l’Église soit toujours un modèle de paix et de justice dans la construction de ton Royaume, nous te prions. </w:t>
      </w:r>
    </w:p>
    <w:p w14:paraId="374DB498" w14:textId="378DCB3D" w:rsidR="00A746AA" w:rsidRPr="008B25B8" w:rsidRDefault="00A746AA" w:rsidP="00A746AA">
      <w:pPr>
        <w:rPr>
          <w:rFonts w:ascii="Garamond" w:hAnsi="Garamond"/>
          <w:sz w:val="28"/>
          <w:szCs w:val="28"/>
          <w:lang w:val="fr-CA"/>
        </w:rPr>
      </w:pPr>
    </w:p>
    <w:p w14:paraId="55BAC025" w14:textId="77777777" w:rsidR="00A746AA" w:rsidRPr="008B25B8" w:rsidRDefault="00A746AA" w:rsidP="00A746AA">
      <w:pPr>
        <w:rPr>
          <w:rFonts w:ascii="Garamond" w:hAnsi="Garamond"/>
          <w:sz w:val="28"/>
          <w:szCs w:val="28"/>
          <w:lang w:val="fr-CA"/>
        </w:rPr>
      </w:pPr>
    </w:p>
    <w:p w14:paraId="3B160B81" w14:textId="77777777" w:rsidR="00A746AA" w:rsidRPr="00A746AA" w:rsidRDefault="00A746AA" w:rsidP="00A746AA">
      <w:pPr>
        <w:rPr>
          <w:rFonts w:ascii="Garamond" w:hAnsi="Garamond"/>
          <w:sz w:val="28"/>
          <w:szCs w:val="28"/>
          <w:lang w:val="fr-CA"/>
        </w:rPr>
      </w:pPr>
      <w:r w:rsidRPr="00A746AA">
        <w:rPr>
          <w:rFonts w:ascii="Garamond" w:hAnsi="Garamond"/>
          <w:sz w:val="28"/>
          <w:szCs w:val="28"/>
          <w:lang w:val="fr-CA"/>
        </w:rPr>
        <w:t xml:space="preserve">Tu as préparé Marie à accueillir le Fils du Très Haut. Pour que les chefs d’états du monde ouvrent leurs frontières à toutes les personnes qui cherchent refuge, nous te prions.  </w:t>
      </w:r>
    </w:p>
    <w:p w14:paraId="2C8EFE55" w14:textId="786A353D" w:rsidR="00A746AA" w:rsidRPr="008B25B8" w:rsidRDefault="00A746AA" w:rsidP="00A746AA">
      <w:pPr>
        <w:rPr>
          <w:rFonts w:ascii="Garamond" w:hAnsi="Garamond"/>
          <w:sz w:val="28"/>
          <w:szCs w:val="28"/>
          <w:lang w:val="fr-CA"/>
        </w:rPr>
      </w:pPr>
    </w:p>
    <w:p w14:paraId="1D895149" w14:textId="77777777" w:rsidR="00A746AA" w:rsidRPr="008B25B8" w:rsidRDefault="00A746AA" w:rsidP="00A746AA">
      <w:pPr>
        <w:rPr>
          <w:rFonts w:ascii="Garamond" w:hAnsi="Garamond"/>
          <w:sz w:val="28"/>
          <w:szCs w:val="28"/>
          <w:lang w:val="fr-CA"/>
        </w:rPr>
      </w:pPr>
    </w:p>
    <w:p w14:paraId="04BFD2AE" w14:textId="77777777" w:rsidR="00A746AA" w:rsidRPr="00A746AA" w:rsidRDefault="00A746AA" w:rsidP="00A746AA">
      <w:pPr>
        <w:rPr>
          <w:rFonts w:ascii="Garamond" w:hAnsi="Garamond"/>
          <w:sz w:val="28"/>
          <w:szCs w:val="28"/>
          <w:lang w:val="fr-CA"/>
        </w:rPr>
      </w:pPr>
      <w:r w:rsidRPr="00A746AA">
        <w:rPr>
          <w:rFonts w:ascii="Garamond" w:hAnsi="Garamond"/>
          <w:sz w:val="28"/>
          <w:szCs w:val="28"/>
          <w:lang w:val="fr-CA"/>
        </w:rPr>
        <w:t xml:space="preserve">Tu as permis à Marie de répondre à ton appel avec joie et liberté. Pour que notre école annonce la naissance et la venue de Jésus parmi nous à travers nos gestes et nos paroles, nous te prions. </w:t>
      </w:r>
    </w:p>
    <w:p w14:paraId="24125006" w14:textId="38001531" w:rsidR="00A746AA" w:rsidRPr="008B25B8" w:rsidRDefault="00A746AA" w:rsidP="00A746AA">
      <w:pPr>
        <w:rPr>
          <w:rFonts w:ascii="Garamond" w:hAnsi="Garamond"/>
          <w:sz w:val="28"/>
          <w:szCs w:val="28"/>
          <w:lang w:val="fr-CA"/>
        </w:rPr>
      </w:pPr>
    </w:p>
    <w:p w14:paraId="7639D110" w14:textId="77777777" w:rsidR="00A746AA" w:rsidRPr="008B25B8" w:rsidRDefault="00A746AA" w:rsidP="00A746AA">
      <w:pPr>
        <w:rPr>
          <w:rFonts w:ascii="Garamond" w:hAnsi="Garamond"/>
          <w:sz w:val="28"/>
          <w:szCs w:val="28"/>
          <w:lang w:val="fr-CA"/>
        </w:rPr>
      </w:pPr>
    </w:p>
    <w:p w14:paraId="6D94CD78" w14:textId="77777777" w:rsidR="00A746AA" w:rsidRPr="00A746AA" w:rsidRDefault="00A746AA" w:rsidP="00A746AA">
      <w:pPr>
        <w:rPr>
          <w:rFonts w:ascii="Garamond" w:hAnsi="Garamond"/>
          <w:sz w:val="28"/>
          <w:szCs w:val="28"/>
          <w:lang w:val="fr-CA"/>
        </w:rPr>
      </w:pPr>
      <w:r w:rsidRPr="00A746AA">
        <w:rPr>
          <w:rFonts w:ascii="Garamond" w:hAnsi="Garamond"/>
          <w:sz w:val="28"/>
          <w:szCs w:val="28"/>
          <w:lang w:val="fr-CA"/>
        </w:rPr>
        <w:t xml:space="preserve">Tu as inspiré la confiance de Marie. Pour que nos familles aient confiance en ton amour pour elles et grandissent dans la foi, sachant qu’avec toi tout est possible, nous te prions. </w:t>
      </w:r>
    </w:p>
    <w:p w14:paraId="7C958CCD" w14:textId="231651F8" w:rsidR="00A746AA" w:rsidRPr="008B25B8" w:rsidRDefault="00A746AA" w:rsidP="00A746AA">
      <w:pPr>
        <w:rPr>
          <w:rFonts w:ascii="Garamond" w:hAnsi="Garamond"/>
          <w:sz w:val="28"/>
          <w:szCs w:val="28"/>
          <w:lang w:val="fr-CA"/>
        </w:rPr>
      </w:pPr>
    </w:p>
    <w:p w14:paraId="2A535403" w14:textId="77777777" w:rsidR="00A746AA" w:rsidRPr="008B25B8" w:rsidRDefault="00A746AA" w:rsidP="00A746AA">
      <w:pPr>
        <w:rPr>
          <w:rFonts w:ascii="Garamond" w:hAnsi="Garamond"/>
          <w:sz w:val="28"/>
          <w:szCs w:val="28"/>
          <w:lang w:val="fr-CA"/>
        </w:rPr>
      </w:pPr>
    </w:p>
    <w:p w14:paraId="104796B4" w14:textId="77777777" w:rsidR="00A746AA" w:rsidRPr="00A746AA" w:rsidRDefault="00A746AA" w:rsidP="00A746AA">
      <w:pPr>
        <w:rPr>
          <w:rFonts w:ascii="Garamond" w:hAnsi="Garamond"/>
          <w:sz w:val="28"/>
          <w:szCs w:val="28"/>
          <w:lang w:val="fr-CA"/>
        </w:rPr>
      </w:pPr>
      <w:r w:rsidRPr="00A746AA">
        <w:rPr>
          <w:rFonts w:ascii="Garamond" w:hAnsi="Garamond"/>
          <w:sz w:val="28"/>
          <w:szCs w:val="28"/>
          <w:lang w:val="fr-CA"/>
        </w:rPr>
        <w:t xml:space="preserve">Tu as envoyé ton Esprit pour être avec Marie. Pour que nous soyons remplis de l’Esprit Saint afin de nous mettre au service des personnes qui nous entourent, nous te prions. </w:t>
      </w:r>
    </w:p>
    <w:p w14:paraId="7ECE033F" w14:textId="77777777" w:rsidR="0050111C" w:rsidRPr="008B25B8" w:rsidRDefault="0050111C" w:rsidP="0050111C">
      <w:pPr>
        <w:rPr>
          <w:rFonts w:ascii="Garamond" w:eastAsia="Garamond" w:hAnsi="Garamond" w:cs="Garamond"/>
          <w:b/>
          <w:color w:val="C00000"/>
          <w:sz w:val="28"/>
          <w:szCs w:val="28"/>
          <w:lang w:val="fr-CA"/>
        </w:rPr>
      </w:pPr>
    </w:p>
    <w:p w14:paraId="405F8E9C" w14:textId="77777777" w:rsidR="0050111C" w:rsidRPr="008B25B8" w:rsidRDefault="0050111C" w:rsidP="0050111C">
      <w:pPr>
        <w:rPr>
          <w:rFonts w:ascii="Garamond" w:eastAsia="Garamond" w:hAnsi="Garamond" w:cs="Garamond"/>
          <w:b/>
          <w:color w:val="C00000"/>
          <w:sz w:val="28"/>
          <w:szCs w:val="28"/>
          <w:lang w:val="fr-CA"/>
        </w:rPr>
      </w:pPr>
    </w:p>
    <w:p w14:paraId="2CEEC0ED" w14:textId="77777777"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t>Prière de conclusion</w:t>
      </w:r>
    </w:p>
    <w:p w14:paraId="5E6C1E29" w14:textId="3823D8F2" w:rsidR="0050111C" w:rsidRDefault="00C31FA5" w:rsidP="0050111C">
      <w:pPr>
        <w:rPr>
          <w:rFonts w:ascii="Garamond" w:eastAsia="Garamond" w:hAnsi="Garamond" w:cs="Garamond"/>
          <w:b/>
          <w:sz w:val="28"/>
          <w:szCs w:val="28"/>
        </w:rPr>
      </w:pPr>
      <w:r>
        <w:rPr>
          <w:rFonts w:ascii="Garamond" w:eastAsia="Garamond" w:hAnsi="Garamond" w:cs="Garamond"/>
          <w:b/>
          <w:sz w:val="28"/>
          <w:szCs w:val="28"/>
        </w:rPr>
        <w:t xml:space="preserve">Dieu notre </w:t>
      </w:r>
      <w:r w:rsidR="003616B4">
        <w:rPr>
          <w:rFonts w:ascii="Garamond" w:eastAsia="Garamond" w:hAnsi="Garamond" w:cs="Garamond"/>
          <w:b/>
          <w:sz w:val="28"/>
          <w:szCs w:val="28"/>
        </w:rPr>
        <w:t>P</w:t>
      </w:r>
      <w:r w:rsidR="0050111C">
        <w:rPr>
          <w:rFonts w:ascii="Garamond" w:eastAsia="Garamond" w:hAnsi="Garamond" w:cs="Garamond"/>
          <w:b/>
          <w:sz w:val="28"/>
          <w:szCs w:val="28"/>
        </w:rPr>
        <w:t xml:space="preserve">ère, à travers nos intentions, nous te confions toutes les personnes qui te rendent présent avec joie aujourd’hui, toi qui nous fais signe pour les siècles des siècles. </w:t>
      </w:r>
      <w:r w:rsidR="0050111C">
        <w:rPr>
          <w:rFonts w:ascii="Garamond" w:eastAsia="Garamond" w:hAnsi="Garamond" w:cs="Garamond"/>
          <w:b/>
          <w:sz w:val="28"/>
          <w:szCs w:val="28"/>
        </w:rPr>
        <w:tab/>
      </w:r>
      <w:r w:rsidR="0050111C">
        <w:rPr>
          <w:rFonts w:ascii="Garamond" w:eastAsia="Garamond" w:hAnsi="Garamond" w:cs="Garamond"/>
          <w:b/>
          <w:sz w:val="28"/>
          <w:szCs w:val="28"/>
        </w:rPr>
        <w:tab/>
      </w:r>
      <w:r w:rsidR="0050111C">
        <w:rPr>
          <w:rFonts w:ascii="Garamond" w:eastAsia="Garamond" w:hAnsi="Garamond" w:cs="Garamond"/>
          <w:b/>
          <w:sz w:val="28"/>
          <w:szCs w:val="28"/>
        </w:rPr>
        <w:tab/>
      </w:r>
      <w:r w:rsidR="0050111C">
        <w:rPr>
          <w:rFonts w:ascii="Garamond" w:eastAsia="Garamond" w:hAnsi="Garamond" w:cs="Garamond"/>
          <w:b/>
          <w:sz w:val="28"/>
          <w:szCs w:val="28"/>
        </w:rPr>
        <w:tab/>
      </w:r>
      <w:r w:rsidR="0050111C">
        <w:rPr>
          <w:rFonts w:ascii="Garamond" w:eastAsia="Garamond" w:hAnsi="Garamond" w:cs="Garamond"/>
          <w:b/>
          <w:sz w:val="28"/>
          <w:szCs w:val="28"/>
        </w:rPr>
        <w:tab/>
      </w:r>
      <w:r w:rsidR="0050111C">
        <w:rPr>
          <w:rFonts w:ascii="Garamond" w:eastAsia="Garamond" w:hAnsi="Garamond" w:cs="Garamond"/>
          <w:b/>
          <w:sz w:val="28"/>
          <w:szCs w:val="28"/>
        </w:rPr>
        <w:tab/>
      </w:r>
      <w:r w:rsidR="0050111C">
        <w:rPr>
          <w:rFonts w:ascii="Garamond" w:eastAsia="Garamond" w:hAnsi="Garamond" w:cs="Garamond"/>
          <w:b/>
          <w:sz w:val="28"/>
          <w:szCs w:val="28"/>
        </w:rPr>
        <w:tab/>
        <w:t xml:space="preserve">                </w:t>
      </w:r>
      <w:r w:rsidR="0050111C">
        <w:rPr>
          <w:rFonts w:ascii="Garamond" w:eastAsia="Garamond" w:hAnsi="Garamond" w:cs="Garamond"/>
          <w:color w:val="C00000"/>
          <w:sz w:val="28"/>
          <w:szCs w:val="28"/>
        </w:rPr>
        <w:t xml:space="preserve">R. </w:t>
      </w:r>
      <w:r w:rsidR="0050111C">
        <w:rPr>
          <w:rFonts w:ascii="Garamond" w:eastAsia="Garamond" w:hAnsi="Garamond" w:cs="Garamond"/>
          <w:sz w:val="28"/>
          <w:szCs w:val="28"/>
        </w:rPr>
        <w:t>Amen.</w:t>
      </w:r>
      <w:r w:rsidR="0050111C">
        <w:rPr>
          <w:rFonts w:ascii="Garamond" w:eastAsia="Garamond" w:hAnsi="Garamond" w:cs="Garamond"/>
          <w:color w:val="C00000"/>
          <w:sz w:val="28"/>
          <w:szCs w:val="28"/>
        </w:rPr>
        <w:t xml:space="preserve"> </w:t>
      </w:r>
    </w:p>
    <w:p w14:paraId="209FD0E5" w14:textId="77777777" w:rsidR="0050111C" w:rsidRDefault="0050111C"/>
    <w:p w14:paraId="27B517D8" w14:textId="77777777" w:rsidR="0050111C" w:rsidRDefault="0050111C"/>
    <w:p w14:paraId="21ACFA8C" w14:textId="29F53A00" w:rsidR="0050111C" w:rsidRDefault="0050111C" w:rsidP="0050111C"/>
    <w:p w14:paraId="3FBEEE63" w14:textId="77777777" w:rsidR="00A746AA" w:rsidRDefault="00A746AA" w:rsidP="0050111C">
      <w:pPr>
        <w:rPr>
          <w:rFonts w:ascii="Garamond" w:eastAsia="Garamond" w:hAnsi="Garamond" w:cs="Garamond"/>
          <w:b/>
          <w:color w:val="C00000"/>
          <w:sz w:val="28"/>
          <w:szCs w:val="28"/>
        </w:rPr>
      </w:pPr>
    </w:p>
    <w:p w14:paraId="3742836B" w14:textId="5ADFAE88"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lastRenderedPageBreak/>
        <w:t>Notre Père</w:t>
      </w:r>
    </w:p>
    <w:p w14:paraId="0DB86BDA" w14:textId="0A39D8FC" w:rsidR="0050111C" w:rsidRDefault="0050111C" w:rsidP="0050111C">
      <w:pPr>
        <w:rPr>
          <w:rFonts w:ascii="Garamond" w:eastAsia="Garamond" w:hAnsi="Garamond" w:cs="Garamond"/>
          <w:color w:val="C00000"/>
          <w:sz w:val="28"/>
          <w:szCs w:val="28"/>
        </w:rPr>
      </w:pPr>
      <w:r>
        <w:rPr>
          <w:rFonts w:ascii="Garamond" w:eastAsia="Garamond" w:hAnsi="Garamond" w:cs="Garamond"/>
          <w:b/>
          <w:sz w:val="28"/>
          <w:szCs w:val="28"/>
        </w:rPr>
        <w:t>Unis dans le même Esprit, nous pouvons dire avec confiance la prière que nous avons reçue du Sauveur :</w:t>
      </w:r>
    </w:p>
    <w:p w14:paraId="770E44B6" w14:textId="646C953F" w:rsidR="0050111C" w:rsidRDefault="0050111C" w:rsidP="0050111C">
      <w:pPr>
        <w:rPr>
          <w:rFonts w:ascii="Garamond" w:eastAsia="Garamond" w:hAnsi="Garamond" w:cs="Garamond"/>
          <w:color w:val="C00000"/>
          <w:sz w:val="28"/>
          <w:szCs w:val="28"/>
        </w:rPr>
      </w:pPr>
    </w:p>
    <w:p w14:paraId="796EF4FF" w14:textId="1BA49F44" w:rsidR="0050111C" w:rsidRDefault="0050111C" w:rsidP="0050111C">
      <w:pPr>
        <w:ind w:left="720"/>
        <w:rPr>
          <w:rFonts w:ascii="Garamond" w:eastAsia="Garamond" w:hAnsi="Garamond" w:cs="Garamond"/>
          <w:sz w:val="28"/>
          <w:szCs w:val="28"/>
        </w:rPr>
      </w:pPr>
      <w:r>
        <w:rPr>
          <w:rFonts w:ascii="Garamond" w:eastAsia="Garamond" w:hAnsi="Garamond" w:cs="Garamond"/>
          <w:sz w:val="28"/>
          <w:szCs w:val="28"/>
        </w:rPr>
        <w:t>Notre Père, qui es aux cieux,</w:t>
      </w:r>
      <w:r>
        <w:rPr>
          <w:rFonts w:ascii="PMingLiU" w:eastAsia="PMingLiU" w:hAnsi="PMingLiU" w:cs="PMingLiU"/>
          <w:sz w:val="28"/>
          <w:szCs w:val="28"/>
        </w:rPr>
        <w:br/>
      </w:r>
      <w:r>
        <w:rPr>
          <w:rFonts w:ascii="Garamond" w:eastAsia="Garamond" w:hAnsi="Garamond" w:cs="Garamond"/>
          <w:sz w:val="28"/>
          <w:szCs w:val="28"/>
        </w:rPr>
        <w:t>que ton nom soit sanctifié,</w:t>
      </w:r>
      <w:r>
        <w:rPr>
          <w:rFonts w:ascii="PMingLiU" w:eastAsia="PMingLiU" w:hAnsi="PMingLiU" w:cs="PMingLiU"/>
          <w:sz w:val="28"/>
          <w:szCs w:val="28"/>
        </w:rPr>
        <w:br/>
      </w:r>
      <w:r>
        <w:rPr>
          <w:rFonts w:ascii="Garamond" w:eastAsia="Garamond" w:hAnsi="Garamond" w:cs="Garamond"/>
          <w:sz w:val="28"/>
          <w:szCs w:val="28"/>
        </w:rPr>
        <w:t>que ton règne vienne,</w:t>
      </w:r>
      <w:r>
        <w:rPr>
          <w:rFonts w:ascii="PMingLiU" w:eastAsia="PMingLiU" w:hAnsi="PMingLiU" w:cs="PMingLiU"/>
          <w:sz w:val="28"/>
          <w:szCs w:val="28"/>
        </w:rPr>
        <w:br/>
      </w:r>
      <w:r>
        <w:rPr>
          <w:rFonts w:ascii="Garamond" w:eastAsia="Garamond" w:hAnsi="Garamond" w:cs="Garamond"/>
          <w:sz w:val="28"/>
          <w:szCs w:val="28"/>
        </w:rPr>
        <w:t>que ta volonté soit faite sur la terre comme au ciel.</w:t>
      </w:r>
      <w:r>
        <w:rPr>
          <w:rFonts w:ascii="Garamond" w:eastAsia="Garamond" w:hAnsi="Garamond" w:cs="Garamond"/>
          <w:sz w:val="28"/>
          <w:szCs w:val="28"/>
        </w:rPr>
        <w:br/>
        <w:t>Donne-nous aujourd’hui notre pain de ce jour.</w:t>
      </w:r>
      <w:r>
        <w:rPr>
          <w:rFonts w:ascii="PMingLiU" w:eastAsia="PMingLiU" w:hAnsi="PMingLiU" w:cs="PMingLiU"/>
          <w:sz w:val="28"/>
          <w:szCs w:val="28"/>
        </w:rPr>
        <w:br/>
      </w:r>
      <w:r>
        <w:rPr>
          <w:rFonts w:ascii="Garamond" w:eastAsia="Garamond" w:hAnsi="Garamond" w:cs="Garamond"/>
          <w:sz w:val="28"/>
          <w:szCs w:val="28"/>
        </w:rPr>
        <w:t>Pardonne-nous nos offenses,</w:t>
      </w:r>
      <w:r>
        <w:rPr>
          <w:rFonts w:ascii="PMingLiU" w:eastAsia="PMingLiU" w:hAnsi="PMingLiU" w:cs="PMingLiU"/>
          <w:sz w:val="28"/>
          <w:szCs w:val="28"/>
        </w:rPr>
        <w:br/>
      </w:r>
      <w:r>
        <w:rPr>
          <w:rFonts w:ascii="Garamond" w:eastAsia="Garamond" w:hAnsi="Garamond" w:cs="Garamond"/>
          <w:sz w:val="28"/>
          <w:szCs w:val="28"/>
        </w:rPr>
        <w:t>comme nous pardonnons aussi à ceux qui nous ont offensés.</w:t>
      </w:r>
      <w:r>
        <w:rPr>
          <w:rFonts w:ascii="PMingLiU" w:eastAsia="PMingLiU" w:hAnsi="PMingLiU" w:cs="PMingLiU"/>
          <w:sz w:val="28"/>
          <w:szCs w:val="28"/>
        </w:rPr>
        <w:br/>
      </w:r>
      <w:r>
        <w:rPr>
          <w:rFonts w:ascii="Garamond" w:eastAsia="Garamond" w:hAnsi="Garamond" w:cs="Garamond"/>
          <w:sz w:val="28"/>
          <w:szCs w:val="28"/>
        </w:rPr>
        <w:t xml:space="preserve">Et ne nous </w:t>
      </w:r>
      <w:r w:rsidR="00D016C7">
        <w:rPr>
          <w:rFonts w:ascii="Garamond" w:eastAsia="Garamond" w:hAnsi="Garamond" w:cs="Garamond"/>
          <w:sz w:val="28"/>
          <w:szCs w:val="28"/>
        </w:rPr>
        <w:t>laisse pas entrer en</w:t>
      </w:r>
      <w:r>
        <w:rPr>
          <w:rFonts w:ascii="Garamond" w:eastAsia="Garamond" w:hAnsi="Garamond" w:cs="Garamond"/>
          <w:sz w:val="28"/>
          <w:szCs w:val="28"/>
        </w:rPr>
        <w:t xml:space="preserve"> tentation,</w:t>
      </w:r>
      <w:r>
        <w:rPr>
          <w:rFonts w:ascii="PMingLiU" w:eastAsia="PMingLiU" w:hAnsi="PMingLiU" w:cs="PMingLiU"/>
          <w:sz w:val="28"/>
          <w:szCs w:val="28"/>
        </w:rPr>
        <w:br/>
      </w:r>
      <w:r>
        <w:rPr>
          <w:rFonts w:ascii="Garamond" w:eastAsia="Garamond" w:hAnsi="Garamond" w:cs="Garamond"/>
          <w:sz w:val="28"/>
          <w:szCs w:val="28"/>
        </w:rPr>
        <w:t>mais délivre-nous du Mal.</w:t>
      </w:r>
    </w:p>
    <w:p w14:paraId="30B9D6A5" w14:textId="77777777" w:rsidR="0050111C" w:rsidRDefault="0050111C" w:rsidP="0050111C">
      <w:pPr>
        <w:rPr>
          <w:rFonts w:ascii="Garamond" w:eastAsia="Garamond" w:hAnsi="Garamond" w:cs="Garamond"/>
          <w:b/>
          <w:sz w:val="28"/>
          <w:szCs w:val="28"/>
        </w:rPr>
      </w:pPr>
    </w:p>
    <w:p w14:paraId="646C4318" w14:textId="77777777" w:rsidR="0050111C" w:rsidRPr="003F6736" w:rsidRDefault="0050111C" w:rsidP="0050111C">
      <w:pPr>
        <w:rPr>
          <w:rFonts w:ascii="Garamond" w:eastAsia="Garamond" w:hAnsi="Garamond" w:cs="Garamond"/>
          <w:sz w:val="28"/>
          <w:szCs w:val="28"/>
        </w:rPr>
      </w:pPr>
      <w:r>
        <w:rPr>
          <w:rFonts w:ascii="Garamond" w:eastAsia="Garamond" w:hAnsi="Garamond" w:cs="Garamond"/>
          <w:b/>
          <w:sz w:val="28"/>
          <w:szCs w:val="28"/>
        </w:rPr>
        <w:t xml:space="preserve">Délivre-nous de tout mal, Seigneur, et donne la paix à notre temps ; </w:t>
      </w:r>
    </w:p>
    <w:p w14:paraId="2856D0AD" w14:textId="77777777" w:rsidR="0050111C" w:rsidRDefault="0050111C" w:rsidP="0050111C">
      <w:pPr>
        <w:rPr>
          <w:rFonts w:ascii="Garamond" w:eastAsia="Garamond" w:hAnsi="Garamond" w:cs="Garamond"/>
          <w:b/>
          <w:sz w:val="28"/>
          <w:szCs w:val="28"/>
        </w:rPr>
      </w:pPr>
      <w:proofErr w:type="gramStart"/>
      <w:r>
        <w:rPr>
          <w:rFonts w:ascii="Garamond" w:eastAsia="Garamond" w:hAnsi="Garamond" w:cs="Garamond"/>
          <w:b/>
          <w:sz w:val="28"/>
          <w:szCs w:val="28"/>
        </w:rPr>
        <w:t>par</w:t>
      </w:r>
      <w:proofErr w:type="gramEnd"/>
      <w:r>
        <w:rPr>
          <w:rFonts w:ascii="Garamond" w:eastAsia="Garamond" w:hAnsi="Garamond" w:cs="Garamond"/>
          <w:b/>
          <w:sz w:val="28"/>
          <w:szCs w:val="28"/>
        </w:rPr>
        <w:t xml:space="preserve"> ta miséricorde, libère-nous du péché, </w:t>
      </w:r>
    </w:p>
    <w:p w14:paraId="25905856" w14:textId="77777777" w:rsidR="0050111C" w:rsidRDefault="0050111C" w:rsidP="0050111C">
      <w:pPr>
        <w:rPr>
          <w:rFonts w:ascii="Garamond" w:eastAsia="Garamond" w:hAnsi="Garamond" w:cs="Garamond"/>
          <w:b/>
          <w:sz w:val="28"/>
          <w:szCs w:val="28"/>
        </w:rPr>
      </w:pPr>
      <w:proofErr w:type="gramStart"/>
      <w:r>
        <w:rPr>
          <w:rFonts w:ascii="Garamond" w:eastAsia="Garamond" w:hAnsi="Garamond" w:cs="Garamond"/>
          <w:b/>
          <w:sz w:val="28"/>
          <w:szCs w:val="28"/>
        </w:rPr>
        <w:t>rassure</w:t>
      </w:r>
      <w:proofErr w:type="gramEnd"/>
      <w:r>
        <w:rPr>
          <w:rFonts w:ascii="Garamond" w:eastAsia="Garamond" w:hAnsi="Garamond" w:cs="Garamond"/>
          <w:b/>
          <w:sz w:val="28"/>
          <w:szCs w:val="28"/>
        </w:rPr>
        <w:t xml:space="preserve">-nous devant les épreuves, </w:t>
      </w:r>
    </w:p>
    <w:p w14:paraId="2D99ACC4" w14:textId="77777777" w:rsidR="0050111C" w:rsidRDefault="0050111C" w:rsidP="0050111C">
      <w:pPr>
        <w:rPr>
          <w:rFonts w:ascii="Garamond" w:eastAsia="Garamond" w:hAnsi="Garamond" w:cs="Garamond"/>
          <w:b/>
          <w:sz w:val="28"/>
          <w:szCs w:val="28"/>
        </w:rPr>
      </w:pPr>
      <w:proofErr w:type="gramStart"/>
      <w:r>
        <w:rPr>
          <w:rFonts w:ascii="Garamond" w:eastAsia="Garamond" w:hAnsi="Garamond" w:cs="Garamond"/>
          <w:b/>
          <w:sz w:val="28"/>
          <w:szCs w:val="28"/>
        </w:rPr>
        <w:t>en</w:t>
      </w:r>
      <w:proofErr w:type="gramEnd"/>
      <w:r>
        <w:rPr>
          <w:rFonts w:ascii="Garamond" w:eastAsia="Garamond" w:hAnsi="Garamond" w:cs="Garamond"/>
          <w:b/>
          <w:sz w:val="28"/>
          <w:szCs w:val="28"/>
        </w:rPr>
        <w:t xml:space="preserve"> cette vie où nous espérons le bonheur que tu promets </w:t>
      </w:r>
    </w:p>
    <w:p w14:paraId="7B85A6A7" w14:textId="77777777" w:rsidR="0050111C" w:rsidRDefault="0050111C" w:rsidP="0050111C">
      <w:pPr>
        <w:rPr>
          <w:rFonts w:ascii="Garamond" w:eastAsia="Garamond" w:hAnsi="Garamond" w:cs="Garamond"/>
          <w:b/>
          <w:i/>
          <w:sz w:val="28"/>
          <w:szCs w:val="28"/>
        </w:rPr>
      </w:pPr>
      <w:proofErr w:type="gramStart"/>
      <w:r>
        <w:rPr>
          <w:rFonts w:ascii="Garamond" w:eastAsia="Garamond" w:hAnsi="Garamond" w:cs="Garamond"/>
          <w:b/>
          <w:sz w:val="28"/>
          <w:szCs w:val="28"/>
        </w:rPr>
        <w:t>et</w:t>
      </w:r>
      <w:proofErr w:type="gramEnd"/>
      <w:r>
        <w:rPr>
          <w:rFonts w:ascii="Garamond" w:eastAsia="Garamond" w:hAnsi="Garamond" w:cs="Garamond"/>
          <w:b/>
          <w:sz w:val="28"/>
          <w:szCs w:val="28"/>
        </w:rPr>
        <w:t xml:space="preserve"> l'avènement de Jésus Christ, notre Sauveur</w:t>
      </w:r>
      <w:r>
        <w:rPr>
          <w:rFonts w:ascii="Garamond" w:eastAsia="Garamond" w:hAnsi="Garamond" w:cs="Garamond"/>
          <w:b/>
          <w:i/>
          <w:sz w:val="28"/>
          <w:szCs w:val="28"/>
        </w:rPr>
        <w:t>.</w:t>
      </w:r>
    </w:p>
    <w:p w14:paraId="5157517F" w14:textId="77777777" w:rsidR="0050111C" w:rsidRDefault="0050111C" w:rsidP="0050111C">
      <w:pPr>
        <w:rPr>
          <w:rFonts w:ascii="Garamond" w:eastAsia="Garamond" w:hAnsi="Garamond" w:cs="Garamond"/>
          <w:color w:val="C00000"/>
          <w:sz w:val="28"/>
          <w:szCs w:val="28"/>
        </w:rPr>
      </w:pPr>
    </w:p>
    <w:p w14:paraId="1DDE66A8" w14:textId="77777777" w:rsidR="0050111C" w:rsidRDefault="0050111C" w:rsidP="0050111C">
      <w:pPr>
        <w:rPr>
          <w:rFonts w:ascii="Garamond" w:eastAsia="Garamond" w:hAnsi="Garamond" w:cs="Garamond"/>
          <w:sz w:val="28"/>
          <w:szCs w:val="28"/>
        </w:rPr>
      </w:pPr>
      <w:r>
        <w:rPr>
          <w:rFonts w:ascii="Garamond" w:eastAsia="Garamond" w:hAnsi="Garamond" w:cs="Garamond"/>
          <w:color w:val="C00000"/>
          <w:sz w:val="28"/>
          <w:szCs w:val="28"/>
        </w:rPr>
        <w:t xml:space="preserve">R. </w:t>
      </w:r>
      <w:r>
        <w:rPr>
          <w:rFonts w:ascii="Garamond" w:eastAsia="Garamond" w:hAnsi="Garamond" w:cs="Garamond"/>
          <w:sz w:val="28"/>
          <w:szCs w:val="28"/>
        </w:rPr>
        <w:t>Car c'est à toi qu'appartiennent le règne, la puissance et la gloire, pour les siècles des siècles !</w:t>
      </w:r>
    </w:p>
    <w:p w14:paraId="7814F59F" w14:textId="77777777" w:rsidR="0050111C" w:rsidRDefault="0050111C" w:rsidP="0050111C">
      <w:pPr>
        <w:rPr>
          <w:rFonts w:ascii="Garamond" w:eastAsia="Garamond" w:hAnsi="Garamond" w:cs="Garamond"/>
          <w:b/>
          <w:sz w:val="28"/>
          <w:szCs w:val="28"/>
        </w:rPr>
      </w:pPr>
    </w:p>
    <w:p w14:paraId="571FD69D" w14:textId="77777777" w:rsidR="0050111C" w:rsidRDefault="0050111C" w:rsidP="0050111C">
      <w:pPr>
        <w:rPr>
          <w:rFonts w:ascii="Garamond" w:eastAsia="Garamond" w:hAnsi="Garamond" w:cs="Garamond"/>
          <w:b/>
          <w:sz w:val="28"/>
          <w:szCs w:val="28"/>
        </w:rPr>
      </w:pPr>
    </w:p>
    <w:p w14:paraId="7B7916A1" w14:textId="77777777"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t>Échange de paix</w:t>
      </w:r>
    </w:p>
    <w:p w14:paraId="6F661745" w14:textId="77777777" w:rsidR="0050111C" w:rsidRDefault="0050111C" w:rsidP="0050111C">
      <w:pPr>
        <w:rPr>
          <w:rFonts w:ascii="Garamond" w:eastAsia="Garamond" w:hAnsi="Garamond" w:cs="Garamond"/>
          <w:b/>
          <w:sz w:val="28"/>
          <w:szCs w:val="28"/>
        </w:rPr>
      </w:pPr>
      <w:bookmarkStart w:id="0" w:name="_gjdgxs" w:colFirst="0" w:colLast="0"/>
      <w:bookmarkEnd w:id="0"/>
      <w:r>
        <w:rPr>
          <w:rFonts w:ascii="Garamond" w:eastAsia="Garamond" w:hAnsi="Garamond" w:cs="Garamond"/>
          <w:b/>
          <w:sz w:val="28"/>
          <w:szCs w:val="28"/>
        </w:rPr>
        <w:t>Seigneur Jésus Christ, tu as dit à tes Apôtres : « Je vous laisse la paix, je vous donne ma paix » : ne regarde pas nos péchés mais la foi de ton Église ; pour que ta volonté s'accomplisse, donne-lui toujours cette paix, et conduis-la vers l'unité parfaite, toi qui règnes pour les siècles des siècles. </w:t>
      </w:r>
      <w:r>
        <w:rPr>
          <w:rFonts w:ascii="Garamond" w:eastAsia="Garamond" w:hAnsi="Garamond" w:cs="Garamond"/>
          <w:b/>
          <w:sz w:val="28"/>
          <w:szCs w:val="28"/>
        </w:rPr>
        <w:tab/>
      </w:r>
      <w:r>
        <w:rPr>
          <w:rFonts w:ascii="Garamond" w:eastAsia="Garamond" w:hAnsi="Garamond" w:cs="Garamond"/>
          <w:b/>
          <w:sz w:val="28"/>
          <w:szCs w:val="28"/>
        </w:rPr>
        <w:tab/>
        <w:t xml:space="preserve">    </w:t>
      </w:r>
      <w:r>
        <w:rPr>
          <w:rFonts w:ascii="Garamond" w:eastAsia="Garamond" w:hAnsi="Garamond" w:cs="Garamond"/>
          <w:color w:val="C00000"/>
          <w:sz w:val="28"/>
          <w:szCs w:val="28"/>
        </w:rPr>
        <w:t xml:space="preserve">R. </w:t>
      </w:r>
      <w:r>
        <w:rPr>
          <w:rFonts w:ascii="Garamond" w:eastAsia="Garamond" w:hAnsi="Garamond" w:cs="Garamond"/>
          <w:sz w:val="28"/>
          <w:szCs w:val="28"/>
        </w:rPr>
        <w:t>Amen.</w:t>
      </w:r>
      <w:r>
        <w:rPr>
          <w:rFonts w:ascii="Garamond" w:eastAsia="Garamond" w:hAnsi="Garamond" w:cs="Garamond"/>
          <w:b/>
          <w:sz w:val="28"/>
          <w:szCs w:val="28"/>
        </w:rPr>
        <w:t> </w:t>
      </w:r>
    </w:p>
    <w:p w14:paraId="3A97AAC7" w14:textId="77777777" w:rsidR="0050111C" w:rsidRDefault="0050111C" w:rsidP="0050111C">
      <w:pPr>
        <w:rPr>
          <w:rFonts w:ascii="Garamond" w:eastAsia="Garamond" w:hAnsi="Garamond" w:cs="Garamond"/>
          <w:b/>
          <w:sz w:val="28"/>
          <w:szCs w:val="28"/>
        </w:rPr>
      </w:pPr>
    </w:p>
    <w:p w14:paraId="677F5FBE" w14:textId="77777777" w:rsidR="0050111C" w:rsidRDefault="0050111C" w:rsidP="0050111C">
      <w:pPr>
        <w:rPr>
          <w:rFonts w:ascii="Garamond" w:eastAsia="Garamond" w:hAnsi="Garamond" w:cs="Garamond"/>
          <w:b/>
          <w:sz w:val="28"/>
          <w:szCs w:val="28"/>
        </w:rPr>
      </w:pPr>
      <w:r>
        <w:rPr>
          <w:rFonts w:ascii="Garamond" w:eastAsia="Garamond" w:hAnsi="Garamond" w:cs="Garamond"/>
          <w:b/>
          <w:sz w:val="28"/>
          <w:szCs w:val="28"/>
        </w:rPr>
        <w:t>Que la paix du Seigneur soit toujours avec vous</w:t>
      </w:r>
      <w:r>
        <w:rPr>
          <w:rFonts w:ascii="Garamond" w:eastAsia="Garamond" w:hAnsi="Garamond" w:cs="Garamond"/>
          <w:b/>
          <w:i/>
          <w:sz w:val="28"/>
          <w:szCs w:val="28"/>
        </w:rPr>
        <w:t>. </w:t>
      </w:r>
      <w:r>
        <w:rPr>
          <w:rFonts w:ascii="Garamond" w:eastAsia="Garamond" w:hAnsi="Garamond" w:cs="Garamond"/>
          <w:b/>
          <w:sz w:val="28"/>
          <w:szCs w:val="28"/>
        </w:rPr>
        <w:t xml:space="preserve">               </w:t>
      </w:r>
      <w:r>
        <w:rPr>
          <w:rFonts w:ascii="Garamond" w:eastAsia="Garamond" w:hAnsi="Garamond" w:cs="Garamond"/>
          <w:color w:val="C00000"/>
          <w:sz w:val="28"/>
          <w:szCs w:val="28"/>
        </w:rPr>
        <w:t xml:space="preserve">R. </w:t>
      </w:r>
      <w:r>
        <w:rPr>
          <w:rFonts w:ascii="Garamond" w:eastAsia="Garamond" w:hAnsi="Garamond" w:cs="Garamond"/>
          <w:sz w:val="28"/>
          <w:szCs w:val="28"/>
        </w:rPr>
        <w:t>Et avec votre esprit.</w:t>
      </w:r>
      <w:r>
        <w:rPr>
          <w:rFonts w:ascii="Garamond" w:eastAsia="Garamond" w:hAnsi="Garamond" w:cs="Garamond"/>
          <w:b/>
          <w:sz w:val="28"/>
          <w:szCs w:val="28"/>
        </w:rPr>
        <w:t> </w:t>
      </w:r>
    </w:p>
    <w:p w14:paraId="696087B1" w14:textId="77777777" w:rsidR="0050111C" w:rsidRDefault="0050111C"/>
    <w:p w14:paraId="13216AE6" w14:textId="77777777" w:rsidR="0050111C" w:rsidRDefault="0050111C"/>
    <w:p w14:paraId="040EA4CB" w14:textId="77777777" w:rsidR="0050111C" w:rsidRDefault="0050111C"/>
    <w:p w14:paraId="66E62726" w14:textId="77777777" w:rsidR="0050111C" w:rsidRDefault="0050111C" w:rsidP="0050111C">
      <w:pPr>
        <w:jc w:val="center"/>
        <w:rPr>
          <w:rFonts w:ascii="Garamond" w:eastAsia="Garamond" w:hAnsi="Garamond" w:cs="Garamond"/>
          <w:b/>
          <w:sz w:val="28"/>
          <w:szCs w:val="28"/>
        </w:rPr>
      </w:pPr>
    </w:p>
    <w:p w14:paraId="2678C2A2" w14:textId="77777777" w:rsidR="0050111C" w:rsidRDefault="0050111C" w:rsidP="0050111C">
      <w:pPr>
        <w:jc w:val="center"/>
        <w:rPr>
          <w:rFonts w:ascii="Garamond" w:eastAsia="Garamond" w:hAnsi="Garamond" w:cs="Garamond"/>
          <w:b/>
          <w:sz w:val="28"/>
          <w:szCs w:val="28"/>
        </w:rPr>
      </w:pPr>
    </w:p>
    <w:p w14:paraId="01CF94ED" w14:textId="77777777" w:rsidR="0050111C" w:rsidRDefault="0050111C" w:rsidP="0050111C">
      <w:pPr>
        <w:jc w:val="center"/>
        <w:rPr>
          <w:rFonts w:ascii="Garamond" w:eastAsia="Garamond" w:hAnsi="Garamond" w:cs="Garamond"/>
          <w:b/>
          <w:sz w:val="28"/>
          <w:szCs w:val="28"/>
        </w:rPr>
      </w:pPr>
    </w:p>
    <w:p w14:paraId="1390F3EF" w14:textId="77777777" w:rsidR="0050111C" w:rsidRDefault="0050111C" w:rsidP="0050111C">
      <w:pPr>
        <w:jc w:val="center"/>
        <w:rPr>
          <w:rFonts w:ascii="Garamond" w:eastAsia="Garamond" w:hAnsi="Garamond" w:cs="Garamond"/>
          <w:b/>
          <w:sz w:val="28"/>
          <w:szCs w:val="28"/>
        </w:rPr>
      </w:pPr>
    </w:p>
    <w:p w14:paraId="3AEAD545" w14:textId="77777777" w:rsidR="0050111C" w:rsidRDefault="0050111C" w:rsidP="0050111C">
      <w:pPr>
        <w:jc w:val="center"/>
        <w:rPr>
          <w:rFonts w:ascii="Garamond" w:eastAsia="Garamond" w:hAnsi="Garamond" w:cs="Garamond"/>
          <w:b/>
          <w:sz w:val="28"/>
          <w:szCs w:val="28"/>
        </w:rPr>
      </w:pPr>
    </w:p>
    <w:p w14:paraId="5E048072" w14:textId="77777777" w:rsidR="0050111C" w:rsidRDefault="0050111C" w:rsidP="0050111C">
      <w:pPr>
        <w:jc w:val="center"/>
        <w:rPr>
          <w:rFonts w:ascii="Garamond" w:eastAsia="Garamond" w:hAnsi="Garamond" w:cs="Garamond"/>
          <w:b/>
          <w:sz w:val="28"/>
          <w:szCs w:val="28"/>
        </w:rPr>
      </w:pPr>
    </w:p>
    <w:p w14:paraId="6DC08115" w14:textId="77777777" w:rsidR="0050111C" w:rsidRDefault="0050111C" w:rsidP="0050111C">
      <w:pPr>
        <w:jc w:val="center"/>
        <w:rPr>
          <w:rFonts w:ascii="Garamond" w:eastAsia="Garamond" w:hAnsi="Garamond" w:cs="Garamond"/>
          <w:b/>
          <w:sz w:val="28"/>
          <w:szCs w:val="28"/>
        </w:rPr>
      </w:pPr>
    </w:p>
    <w:p w14:paraId="39CFD02F" w14:textId="77777777" w:rsidR="0050111C" w:rsidRDefault="0050111C" w:rsidP="0050111C">
      <w:pPr>
        <w:jc w:val="center"/>
        <w:rPr>
          <w:rFonts w:ascii="Garamond" w:eastAsia="Garamond" w:hAnsi="Garamond" w:cs="Garamond"/>
          <w:b/>
          <w:sz w:val="28"/>
          <w:szCs w:val="28"/>
        </w:rPr>
      </w:pPr>
      <w:r>
        <w:rPr>
          <w:rFonts w:ascii="Garamond" w:eastAsia="Garamond" w:hAnsi="Garamond" w:cs="Garamond"/>
          <w:b/>
          <w:sz w:val="28"/>
          <w:szCs w:val="28"/>
        </w:rPr>
        <w:lastRenderedPageBreak/>
        <w:t>Rite de conclusion</w:t>
      </w:r>
    </w:p>
    <w:p w14:paraId="74726673" w14:textId="77777777" w:rsidR="0050111C" w:rsidRDefault="0050111C" w:rsidP="0050111C">
      <w:pPr>
        <w:rPr>
          <w:rFonts w:ascii="Garamond" w:eastAsia="Garamond" w:hAnsi="Garamond" w:cs="Garamond"/>
          <w:color w:val="C00000"/>
          <w:sz w:val="28"/>
          <w:szCs w:val="28"/>
        </w:rPr>
      </w:pPr>
    </w:p>
    <w:p w14:paraId="63D13FA3" w14:textId="77777777" w:rsidR="0050111C" w:rsidRDefault="0050111C" w:rsidP="0050111C">
      <w:pPr>
        <w:rPr>
          <w:rFonts w:ascii="Garamond" w:eastAsia="Garamond" w:hAnsi="Garamond" w:cs="Garamond"/>
          <w:b/>
          <w:color w:val="C00000"/>
          <w:sz w:val="28"/>
          <w:szCs w:val="28"/>
        </w:rPr>
      </w:pPr>
      <w:r>
        <w:rPr>
          <w:rFonts w:ascii="Garamond" w:eastAsia="Garamond" w:hAnsi="Garamond" w:cs="Garamond"/>
          <w:b/>
          <w:color w:val="C00000"/>
          <w:sz w:val="28"/>
          <w:szCs w:val="28"/>
        </w:rPr>
        <w:t>Annonce(s)</w:t>
      </w:r>
    </w:p>
    <w:p w14:paraId="2735F3BD" w14:textId="77777777" w:rsidR="007912D8" w:rsidRDefault="007912D8" w:rsidP="0050111C">
      <w:pPr>
        <w:rPr>
          <w:rFonts w:ascii="Garamond" w:eastAsia="Garamond" w:hAnsi="Garamond" w:cs="Garamond"/>
          <w:b/>
          <w:color w:val="C00000"/>
          <w:sz w:val="28"/>
          <w:szCs w:val="28"/>
        </w:rPr>
      </w:pPr>
    </w:p>
    <w:p w14:paraId="6D8345C6" w14:textId="3AA66AF6" w:rsidR="0050111C" w:rsidRPr="007912D8" w:rsidRDefault="007912D8" w:rsidP="0050111C">
      <w:pPr>
        <w:rPr>
          <w:rFonts w:ascii="Garamond" w:eastAsia="Garamond" w:hAnsi="Garamond" w:cs="Garamond"/>
          <w:b/>
          <w:color w:val="C00000"/>
          <w:sz w:val="28"/>
          <w:szCs w:val="28"/>
        </w:rPr>
      </w:pPr>
      <w:r>
        <w:rPr>
          <w:rFonts w:ascii="Garamond" w:eastAsia="Garamond" w:hAnsi="Garamond" w:cs="Garamond"/>
          <w:b/>
          <w:color w:val="C00000"/>
          <w:sz w:val="28"/>
          <w:szCs w:val="28"/>
        </w:rPr>
        <w:t>Envoi</w:t>
      </w:r>
    </w:p>
    <w:p w14:paraId="75994021" w14:textId="77777777" w:rsidR="0075050B" w:rsidRPr="00083AE7" w:rsidRDefault="0075050B" w:rsidP="0075050B">
      <w:pPr>
        <w:spacing w:before="120"/>
        <w:rPr>
          <w:rFonts w:ascii="Garamond" w:eastAsia="Garamond" w:hAnsi="Garamond" w:cs="Garamond"/>
          <w:i/>
          <w:sz w:val="28"/>
          <w:szCs w:val="28"/>
        </w:rPr>
      </w:pPr>
      <w:r w:rsidRPr="0015559C">
        <w:rPr>
          <w:rFonts w:ascii="Garamond" w:eastAsia="Garamond" w:hAnsi="Garamond" w:cs="Garamond"/>
          <w:i/>
          <w:sz w:val="28"/>
          <w:szCs w:val="28"/>
        </w:rPr>
        <w:t>Si la célébration est présidée par un laïc :</w:t>
      </w:r>
    </w:p>
    <w:p w14:paraId="133E3A23" w14:textId="77777777" w:rsidR="0075050B" w:rsidRPr="00CE1128" w:rsidRDefault="0075050B" w:rsidP="0075050B">
      <w:pPr>
        <w:spacing w:before="120"/>
        <w:rPr>
          <w:rFonts w:ascii="Garamond" w:eastAsia="Garamond" w:hAnsi="Garamond" w:cs="Garamond"/>
          <w:b/>
          <w:sz w:val="28"/>
          <w:szCs w:val="28"/>
        </w:rPr>
      </w:pPr>
      <w:r w:rsidRPr="00CE1128">
        <w:rPr>
          <w:rFonts w:ascii="Garamond" w:eastAsia="Garamond" w:hAnsi="Garamond" w:cs="Garamond"/>
          <w:b/>
          <w:sz w:val="28"/>
          <w:szCs w:val="28"/>
        </w:rPr>
        <w:t>Le Seigneur soit avec vous.</w:t>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p>
    <w:p w14:paraId="554905D7" w14:textId="77777777" w:rsidR="0075050B" w:rsidRPr="005D092F" w:rsidRDefault="0075050B" w:rsidP="0075050B">
      <w:pPr>
        <w:rPr>
          <w:rFonts w:ascii="Garamond" w:eastAsia="Garamond" w:hAnsi="Garamond" w:cs="Garamond"/>
          <w:sz w:val="28"/>
          <w:szCs w:val="28"/>
        </w:rPr>
      </w:pPr>
      <w:r w:rsidRPr="00CE1128">
        <w:rPr>
          <w:rFonts w:ascii="Garamond" w:eastAsia="Garamond" w:hAnsi="Garamond" w:cs="Garamond"/>
          <w:color w:val="C00000"/>
          <w:sz w:val="28"/>
          <w:szCs w:val="28"/>
        </w:rPr>
        <w:t>R.</w:t>
      </w:r>
      <w:r w:rsidRPr="00CE1128">
        <w:rPr>
          <w:rFonts w:ascii="Garamond" w:eastAsia="Garamond" w:hAnsi="Garamond" w:cs="Garamond"/>
          <w:sz w:val="28"/>
          <w:szCs w:val="28"/>
        </w:rPr>
        <w:t xml:space="preserve"> Et avec votre esprit.</w:t>
      </w:r>
    </w:p>
    <w:p w14:paraId="6D71DAA0" w14:textId="77777777" w:rsidR="0075050B" w:rsidRDefault="0075050B" w:rsidP="0075050B">
      <w:pPr>
        <w:spacing w:before="120"/>
        <w:rPr>
          <w:rFonts w:ascii="Garamond" w:eastAsia="Garamond" w:hAnsi="Garamond" w:cs="Garamond"/>
          <w:b/>
          <w:sz w:val="28"/>
          <w:szCs w:val="28"/>
        </w:rPr>
      </w:pPr>
      <w:r>
        <w:rPr>
          <w:rFonts w:ascii="Garamond" w:eastAsia="Garamond" w:hAnsi="Garamond" w:cs="Garamond"/>
          <w:b/>
          <w:sz w:val="28"/>
          <w:szCs w:val="28"/>
        </w:rPr>
        <w:t>Que la bénédiction de Dieu tout-puissant, Père, Fils, et Esprit Saint, descende sur nous et y demeure à jamais.</w:t>
      </w:r>
    </w:p>
    <w:p w14:paraId="43DD1DF1" w14:textId="77777777" w:rsidR="0075050B" w:rsidRPr="00CE1128" w:rsidRDefault="0075050B" w:rsidP="0075050B">
      <w:pPr>
        <w:rPr>
          <w:rFonts w:ascii="Garamond" w:eastAsia="Garamond" w:hAnsi="Garamond" w:cs="Garamond"/>
          <w:b/>
          <w:sz w:val="28"/>
          <w:szCs w:val="28"/>
        </w:rPr>
      </w:pPr>
      <w:r w:rsidRPr="00CE1128">
        <w:rPr>
          <w:rFonts w:ascii="Garamond" w:eastAsia="Garamond" w:hAnsi="Garamond" w:cs="Garamond"/>
          <w:color w:val="C00000"/>
          <w:sz w:val="28"/>
          <w:szCs w:val="28"/>
        </w:rPr>
        <w:t xml:space="preserve">R. </w:t>
      </w:r>
      <w:r w:rsidRPr="00CE1128">
        <w:rPr>
          <w:rFonts w:ascii="Garamond" w:eastAsia="Garamond" w:hAnsi="Garamond" w:cs="Garamond"/>
          <w:sz w:val="28"/>
          <w:szCs w:val="28"/>
        </w:rPr>
        <w:t>Amen.</w:t>
      </w:r>
    </w:p>
    <w:p w14:paraId="14D27D19" w14:textId="77777777" w:rsidR="0075050B" w:rsidRPr="00CE1128" w:rsidRDefault="0075050B" w:rsidP="0075050B">
      <w:pPr>
        <w:spacing w:before="120"/>
        <w:rPr>
          <w:rFonts w:ascii="Garamond" w:eastAsia="Garamond" w:hAnsi="Garamond" w:cs="Garamond"/>
          <w:b/>
          <w:sz w:val="28"/>
          <w:szCs w:val="28"/>
        </w:rPr>
      </w:pPr>
      <w:r>
        <w:rPr>
          <w:rFonts w:ascii="Garamond" w:eastAsia="Garamond" w:hAnsi="Garamond" w:cs="Garamond"/>
          <w:b/>
          <w:sz w:val="28"/>
          <w:szCs w:val="28"/>
        </w:rPr>
        <w:t>Allons</w:t>
      </w:r>
      <w:r w:rsidRPr="00CE1128">
        <w:rPr>
          <w:rFonts w:ascii="Garamond" w:eastAsia="Garamond" w:hAnsi="Garamond" w:cs="Garamond"/>
          <w:b/>
          <w:sz w:val="28"/>
          <w:szCs w:val="28"/>
        </w:rPr>
        <w:t xml:space="preserve"> dans la paix et la joie du Christ.</w:t>
      </w:r>
    </w:p>
    <w:p w14:paraId="6A15D3B0" w14:textId="77777777" w:rsidR="0075050B" w:rsidRPr="00CE1128" w:rsidRDefault="0075050B" w:rsidP="0075050B">
      <w:pPr>
        <w:rPr>
          <w:rFonts w:ascii="Garamond" w:eastAsia="Garamond" w:hAnsi="Garamond" w:cs="Garamond"/>
          <w:b/>
          <w:sz w:val="28"/>
          <w:szCs w:val="28"/>
        </w:rPr>
      </w:pPr>
      <w:r w:rsidRPr="00CE1128">
        <w:rPr>
          <w:rFonts w:ascii="Garamond" w:eastAsia="Garamond" w:hAnsi="Garamond" w:cs="Garamond"/>
          <w:color w:val="C00000"/>
          <w:sz w:val="28"/>
          <w:szCs w:val="28"/>
        </w:rPr>
        <w:t xml:space="preserve">R. </w:t>
      </w:r>
      <w:r w:rsidRPr="00CE1128">
        <w:rPr>
          <w:rFonts w:ascii="Garamond" w:eastAsia="Garamond" w:hAnsi="Garamond" w:cs="Garamond"/>
          <w:sz w:val="28"/>
          <w:szCs w:val="28"/>
        </w:rPr>
        <w:t>Nous rendons grâce à Dieu!</w:t>
      </w:r>
    </w:p>
    <w:p w14:paraId="6266FC33" w14:textId="77777777" w:rsidR="0075050B" w:rsidRDefault="0075050B" w:rsidP="0075050B">
      <w:pPr>
        <w:spacing w:before="120"/>
        <w:rPr>
          <w:rFonts w:ascii="Garamond" w:eastAsia="Garamond" w:hAnsi="Garamond" w:cs="Garamond"/>
          <w:b/>
          <w:sz w:val="28"/>
          <w:szCs w:val="28"/>
        </w:rPr>
      </w:pPr>
    </w:p>
    <w:p w14:paraId="23E614A2" w14:textId="77777777" w:rsidR="0075050B" w:rsidRDefault="0075050B" w:rsidP="0075050B">
      <w:pPr>
        <w:spacing w:before="120"/>
        <w:rPr>
          <w:rFonts w:ascii="Garamond" w:eastAsia="Garamond" w:hAnsi="Garamond" w:cs="Garamond"/>
          <w:b/>
          <w:sz w:val="28"/>
          <w:szCs w:val="28"/>
        </w:rPr>
      </w:pPr>
    </w:p>
    <w:p w14:paraId="4CB2581A" w14:textId="77777777" w:rsidR="0075050B" w:rsidRPr="00083AE7" w:rsidRDefault="0075050B" w:rsidP="0075050B">
      <w:pPr>
        <w:spacing w:before="120"/>
        <w:rPr>
          <w:rFonts w:ascii="Garamond" w:eastAsia="Garamond" w:hAnsi="Garamond" w:cs="Garamond"/>
          <w:i/>
          <w:sz w:val="28"/>
          <w:szCs w:val="28"/>
        </w:rPr>
      </w:pPr>
      <w:r w:rsidRPr="00083AE7">
        <w:rPr>
          <w:rFonts w:ascii="Garamond" w:eastAsia="Garamond" w:hAnsi="Garamond" w:cs="Garamond"/>
          <w:i/>
          <w:sz w:val="28"/>
          <w:szCs w:val="28"/>
        </w:rPr>
        <w:t xml:space="preserve">Dans le cas où un prêtre ou un diacre préside : </w:t>
      </w:r>
    </w:p>
    <w:p w14:paraId="70EAC1B2" w14:textId="77777777" w:rsidR="0075050B" w:rsidRPr="00CE1128" w:rsidRDefault="0075050B" w:rsidP="0075050B">
      <w:pPr>
        <w:spacing w:before="120"/>
        <w:rPr>
          <w:rFonts w:ascii="Garamond" w:eastAsia="Garamond" w:hAnsi="Garamond" w:cs="Garamond"/>
          <w:b/>
          <w:sz w:val="28"/>
          <w:szCs w:val="28"/>
        </w:rPr>
      </w:pPr>
      <w:r w:rsidRPr="00CE1128">
        <w:rPr>
          <w:rFonts w:ascii="Garamond" w:eastAsia="Garamond" w:hAnsi="Garamond" w:cs="Garamond"/>
          <w:b/>
          <w:sz w:val="28"/>
          <w:szCs w:val="28"/>
        </w:rPr>
        <w:t>Le Seigneur soit avec vous.</w:t>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r w:rsidRPr="00CE1128">
        <w:rPr>
          <w:rFonts w:ascii="Garamond" w:eastAsia="Garamond" w:hAnsi="Garamond" w:cs="Garamond"/>
          <w:b/>
          <w:sz w:val="28"/>
          <w:szCs w:val="28"/>
        </w:rPr>
        <w:tab/>
      </w:r>
    </w:p>
    <w:p w14:paraId="7915CB36" w14:textId="77777777" w:rsidR="0075050B" w:rsidRPr="00CE1128" w:rsidRDefault="0075050B" w:rsidP="0075050B">
      <w:pPr>
        <w:rPr>
          <w:rFonts w:ascii="Garamond" w:eastAsia="Garamond" w:hAnsi="Garamond" w:cs="Garamond"/>
          <w:sz w:val="28"/>
          <w:szCs w:val="28"/>
        </w:rPr>
      </w:pPr>
      <w:r w:rsidRPr="00CE1128">
        <w:rPr>
          <w:rFonts w:ascii="Garamond" w:eastAsia="Garamond" w:hAnsi="Garamond" w:cs="Garamond"/>
          <w:color w:val="C00000"/>
          <w:sz w:val="28"/>
          <w:szCs w:val="28"/>
        </w:rPr>
        <w:t>R.</w:t>
      </w:r>
      <w:r w:rsidRPr="00CE1128">
        <w:rPr>
          <w:rFonts w:ascii="Garamond" w:eastAsia="Garamond" w:hAnsi="Garamond" w:cs="Garamond"/>
          <w:sz w:val="28"/>
          <w:szCs w:val="28"/>
        </w:rPr>
        <w:t xml:space="preserve"> Et avec votre esprit.</w:t>
      </w:r>
    </w:p>
    <w:p w14:paraId="5421D911" w14:textId="77777777" w:rsidR="0075050B" w:rsidRPr="00CE1128" w:rsidRDefault="0075050B" w:rsidP="0075050B">
      <w:pPr>
        <w:spacing w:before="120"/>
        <w:rPr>
          <w:rFonts w:ascii="Garamond" w:eastAsia="Garamond" w:hAnsi="Garamond" w:cs="Garamond"/>
          <w:b/>
          <w:sz w:val="28"/>
          <w:szCs w:val="28"/>
        </w:rPr>
      </w:pPr>
      <w:r w:rsidRPr="00CE1128">
        <w:rPr>
          <w:rFonts w:ascii="Garamond" w:eastAsia="Garamond" w:hAnsi="Garamond" w:cs="Garamond"/>
          <w:b/>
          <w:sz w:val="28"/>
          <w:szCs w:val="28"/>
        </w:rPr>
        <w:t>Que Dieu tout puissant vous bénisse : le Père, le Fils, et le Saint-Esprit.</w:t>
      </w:r>
    </w:p>
    <w:p w14:paraId="31914428" w14:textId="77777777" w:rsidR="0075050B" w:rsidRPr="00CE1128" w:rsidRDefault="0075050B" w:rsidP="0075050B">
      <w:pPr>
        <w:rPr>
          <w:rFonts w:ascii="Garamond" w:eastAsia="Garamond" w:hAnsi="Garamond" w:cs="Garamond"/>
          <w:b/>
          <w:sz w:val="28"/>
          <w:szCs w:val="28"/>
        </w:rPr>
      </w:pPr>
      <w:r w:rsidRPr="00CE1128">
        <w:rPr>
          <w:rFonts w:ascii="Garamond" w:eastAsia="Garamond" w:hAnsi="Garamond" w:cs="Garamond"/>
          <w:color w:val="C00000"/>
          <w:sz w:val="28"/>
          <w:szCs w:val="28"/>
        </w:rPr>
        <w:t xml:space="preserve">R. </w:t>
      </w:r>
      <w:r w:rsidRPr="00CE1128">
        <w:rPr>
          <w:rFonts w:ascii="Garamond" w:eastAsia="Garamond" w:hAnsi="Garamond" w:cs="Garamond"/>
          <w:sz w:val="28"/>
          <w:szCs w:val="28"/>
        </w:rPr>
        <w:t>Amen.</w:t>
      </w:r>
    </w:p>
    <w:p w14:paraId="2CF08A59" w14:textId="77777777" w:rsidR="0075050B" w:rsidRPr="00CE1128" w:rsidRDefault="0075050B" w:rsidP="0075050B">
      <w:pPr>
        <w:spacing w:before="120"/>
        <w:rPr>
          <w:rFonts w:ascii="Garamond" w:eastAsia="Garamond" w:hAnsi="Garamond" w:cs="Garamond"/>
          <w:b/>
          <w:sz w:val="28"/>
          <w:szCs w:val="28"/>
        </w:rPr>
      </w:pPr>
      <w:r w:rsidRPr="00CE1128">
        <w:rPr>
          <w:rFonts w:ascii="Garamond" w:eastAsia="Garamond" w:hAnsi="Garamond" w:cs="Garamond"/>
          <w:b/>
          <w:sz w:val="28"/>
          <w:szCs w:val="28"/>
        </w:rPr>
        <w:t>Allez dans la paix et la joie du Christ.</w:t>
      </w:r>
    </w:p>
    <w:p w14:paraId="22F84DAD" w14:textId="77777777" w:rsidR="0075050B" w:rsidRPr="00CE1128" w:rsidRDefault="0075050B" w:rsidP="0075050B">
      <w:pPr>
        <w:rPr>
          <w:rFonts w:ascii="Garamond" w:eastAsia="Garamond" w:hAnsi="Garamond" w:cs="Garamond"/>
          <w:b/>
          <w:sz w:val="28"/>
          <w:szCs w:val="28"/>
        </w:rPr>
      </w:pPr>
      <w:r w:rsidRPr="00CE1128">
        <w:rPr>
          <w:rFonts w:ascii="Garamond" w:eastAsia="Garamond" w:hAnsi="Garamond" w:cs="Garamond"/>
          <w:color w:val="C00000"/>
          <w:sz w:val="28"/>
          <w:szCs w:val="28"/>
        </w:rPr>
        <w:t xml:space="preserve">R. </w:t>
      </w:r>
      <w:r w:rsidRPr="00CE1128">
        <w:rPr>
          <w:rFonts w:ascii="Garamond" w:eastAsia="Garamond" w:hAnsi="Garamond" w:cs="Garamond"/>
          <w:sz w:val="28"/>
          <w:szCs w:val="28"/>
        </w:rPr>
        <w:t>Nous rendons grâce à Dieu!</w:t>
      </w:r>
    </w:p>
    <w:p w14:paraId="1154E01B" w14:textId="77777777" w:rsidR="0050111C" w:rsidRDefault="0050111C" w:rsidP="0050111C">
      <w:pPr>
        <w:rPr>
          <w:rFonts w:ascii="Garamond" w:eastAsia="Garamond" w:hAnsi="Garamond" w:cs="Garamond"/>
          <w:sz w:val="28"/>
          <w:szCs w:val="28"/>
        </w:rPr>
      </w:pPr>
    </w:p>
    <w:p w14:paraId="0026286E" w14:textId="77777777" w:rsidR="0050111C" w:rsidRDefault="0050111C" w:rsidP="0050111C">
      <w:pPr>
        <w:rPr>
          <w:rFonts w:ascii="Garamond" w:eastAsia="Garamond" w:hAnsi="Garamond" w:cs="Garamond"/>
          <w:sz w:val="28"/>
          <w:szCs w:val="28"/>
        </w:rPr>
      </w:pPr>
    </w:p>
    <w:p w14:paraId="18C0F761" w14:textId="77777777" w:rsidR="00763F24" w:rsidRPr="00190EC0" w:rsidRDefault="00763F24" w:rsidP="00763F24">
      <w:pPr>
        <w:rPr>
          <w:rFonts w:ascii="Garamond" w:eastAsia="Garamond" w:hAnsi="Garamond" w:cs="Garamond"/>
          <w:b/>
          <w:color w:val="C00000"/>
          <w:sz w:val="28"/>
          <w:szCs w:val="28"/>
          <w:u w:val="single"/>
        </w:rPr>
      </w:pPr>
      <w:bookmarkStart w:id="1" w:name="_30j0zll" w:colFirst="0" w:colLast="0"/>
      <w:bookmarkEnd w:id="1"/>
      <w:r>
        <w:rPr>
          <w:rFonts w:ascii="Garamond" w:eastAsia="Garamond" w:hAnsi="Garamond" w:cs="Garamond"/>
          <w:b/>
          <w:color w:val="C00000"/>
          <w:sz w:val="28"/>
          <w:szCs w:val="28"/>
          <w:u w:val="single"/>
        </w:rPr>
        <w:t>Chant d</w:t>
      </w:r>
      <w:r>
        <w:rPr>
          <w:rFonts w:ascii="Garamond" w:eastAsia="Garamond" w:hAnsi="Garamond" w:cs="Garamond"/>
          <w:b/>
          <w:color w:val="C00000"/>
          <w:sz w:val="28"/>
          <w:szCs w:val="28"/>
          <w:u w:val="single"/>
          <w:lang w:val="fr-CA"/>
        </w:rPr>
        <w:t>’envoi</w:t>
      </w:r>
      <w:r>
        <w:rPr>
          <w:rFonts w:ascii="Garamond" w:eastAsia="Garamond" w:hAnsi="Garamond" w:cs="Garamond"/>
          <w:b/>
          <w:color w:val="C00000"/>
          <w:sz w:val="28"/>
          <w:szCs w:val="28"/>
          <w:u w:val="single"/>
        </w:rPr>
        <w:t xml:space="preserve"> : </w:t>
      </w:r>
    </w:p>
    <w:p w14:paraId="6AE178DA" w14:textId="77777777" w:rsidR="0050111C" w:rsidRDefault="0050111C" w:rsidP="0050111C"/>
    <w:p w14:paraId="40D4ABCE" w14:textId="77777777" w:rsidR="0050111C" w:rsidRDefault="0050111C"/>
    <w:p w14:paraId="70A52C6E" w14:textId="77777777" w:rsidR="004C0B0D" w:rsidRDefault="004C0B0D"/>
    <w:p w14:paraId="0BA66223" w14:textId="77777777" w:rsidR="004C0B0D" w:rsidRDefault="004C0B0D"/>
    <w:p w14:paraId="090F9B08" w14:textId="77777777" w:rsidR="004C0B0D" w:rsidRDefault="004C0B0D"/>
    <w:p w14:paraId="36BB2BDE" w14:textId="77777777" w:rsidR="004C0B0D" w:rsidRDefault="004C0B0D"/>
    <w:p w14:paraId="458EB2B3" w14:textId="77777777" w:rsidR="004C0B0D" w:rsidRDefault="004C0B0D"/>
    <w:p w14:paraId="0E6A48B5" w14:textId="77777777" w:rsidR="004C0B0D" w:rsidRDefault="004C0B0D"/>
    <w:p w14:paraId="1E740CC4" w14:textId="77777777" w:rsidR="004C0B0D" w:rsidRDefault="004C0B0D"/>
    <w:p w14:paraId="651A79D7" w14:textId="77777777" w:rsidR="004C0B0D" w:rsidRDefault="004C0B0D"/>
    <w:p w14:paraId="43C1279D" w14:textId="77777777" w:rsidR="004C0B0D" w:rsidRDefault="004C0B0D"/>
    <w:p w14:paraId="64198B33" w14:textId="77777777" w:rsidR="004C0B0D" w:rsidRDefault="004C0B0D"/>
    <w:p w14:paraId="4528CD08" w14:textId="77777777" w:rsidR="004C0B0D" w:rsidRDefault="004C0B0D" w:rsidP="007912D8"/>
    <w:p w14:paraId="1D623AB5" w14:textId="77777777" w:rsidR="007912D8" w:rsidRDefault="007912D8" w:rsidP="007912D8"/>
    <w:p w14:paraId="0A7A2018" w14:textId="048AC9EE" w:rsidR="004C0B0D" w:rsidRPr="004C0B0D" w:rsidRDefault="004C0B0D" w:rsidP="004D3F5A">
      <w:pPr>
        <w:jc w:val="center"/>
        <w:rPr>
          <w:b/>
        </w:rPr>
      </w:pPr>
      <w:r w:rsidRPr="002809D0">
        <w:rPr>
          <w:b/>
        </w:rPr>
        <w:lastRenderedPageBreak/>
        <w:t>ANNEXE</w:t>
      </w:r>
      <w:r w:rsidRPr="004C0B0D">
        <w:rPr>
          <w:b/>
        </w:rPr>
        <w:t xml:space="preserve"> </w:t>
      </w:r>
      <w:r w:rsidR="002809D0">
        <w:rPr>
          <w:b/>
        </w:rPr>
        <w:t>1</w:t>
      </w:r>
    </w:p>
    <w:p w14:paraId="58A10DA5" w14:textId="77777777" w:rsidR="004C0B0D" w:rsidRDefault="004C0B0D"/>
    <w:p w14:paraId="35954D61" w14:textId="77777777" w:rsidR="004C0B0D" w:rsidRDefault="004C0B0D"/>
    <w:p w14:paraId="39C27F20" w14:textId="77777777" w:rsidR="004C0B0D" w:rsidRDefault="004C0B0D" w:rsidP="004C0B0D">
      <w:pPr>
        <w:rPr>
          <w:rFonts w:ascii="Garamond" w:eastAsia="Garamond" w:hAnsi="Garamond" w:cs="Garamond"/>
          <w:sz w:val="20"/>
          <w:szCs w:val="20"/>
        </w:rPr>
      </w:pPr>
      <w:r>
        <w:rPr>
          <w:rFonts w:ascii="Garamond" w:eastAsia="Garamond" w:hAnsi="Garamond" w:cs="Garamond"/>
          <w:b/>
          <w:color w:val="C00000"/>
          <w:sz w:val="28"/>
          <w:szCs w:val="28"/>
        </w:rPr>
        <w:t>Évangile</w:t>
      </w:r>
      <w:r>
        <w:rPr>
          <w:rFonts w:ascii="Garamond" w:eastAsia="Garamond" w:hAnsi="Garamond" w:cs="Garamond"/>
          <w:color w:val="C00000"/>
          <w:sz w:val="28"/>
          <w:szCs w:val="28"/>
        </w:rPr>
        <w:t xml:space="preserve"> </w:t>
      </w:r>
      <w:r>
        <w:rPr>
          <w:rFonts w:ascii="Garamond" w:eastAsia="Garamond" w:hAnsi="Garamond" w:cs="Garamond"/>
          <w:sz w:val="20"/>
          <w:szCs w:val="20"/>
        </w:rPr>
        <w:t>(Luc 1, 26-38)</w:t>
      </w:r>
    </w:p>
    <w:p w14:paraId="7593C1A5" w14:textId="77777777" w:rsidR="004C0B0D" w:rsidRDefault="004C0B0D" w:rsidP="004C0B0D">
      <w:pPr>
        <w:rPr>
          <w:rFonts w:ascii="Garamond" w:eastAsia="Garamond" w:hAnsi="Garamond" w:cs="Garamond"/>
          <w:sz w:val="28"/>
          <w:szCs w:val="28"/>
        </w:rPr>
      </w:pPr>
    </w:p>
    <w:p w14:paraId="4078BAAC" w14:textId="77777777" w:rsidR="004C0B0D" w:rsidRDefault="004C0B0D" w:rsidP="004C0B0D">
      <w:pPr>
        <w:rPr>
          <w:rFonts w:ascii="Garamond" w:eastAsia="Garamond" w:hAnsi="Garamond" w:cs="Garamond"/>
          <w:sz w:val="28"/>
          <w:szCs w:val="28"/>
        </w:rPr>
      </w:pPr>
      <w:r>
        <w:rPr>
          <w:rFonts w:ascii="Garamond" w:eastAsia="Garamond" w:hAnsi="Garamond" w:cs="Garamond"/>
          <w:b/>
          <w:sz w:val="28"/>
          <w:szCs w:val="28"/>
        </w:rPr>
        <w:t>Le Seigneur soit avec vous.</w:t>
      </w:r>
      <w:r>
        <w:rPr>
          <w:rFonts w:ascii="Garamond" w:eastAsia="Garamond" w:hAnsi="Garamond" w:cs="Garamond"/>
          <w:sz w:val="28"/>
          <w:szCs w:val="28"/>
        </w:rPr>
        <w:t xml:space="preserve"> </w:t>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Et avec votre esprit.</w:t>
      </w:r>
    </w:p>
    <w:p w14:paraId="729E2954" w14:textId="77777777" w:rsidR="004C0B0D" w:rsidRDefault="004C0B0D" w:rsidP="004C0B0D">
      <w:pPr>
        <w:rPr>
          <w:rFonts w:ascii="Garamond" w:eastAsia="Garamond" w:hAnsi="Garamond" w:cs="Garamond"/>
          <w:sz w:val="28"/>
          <w:szCs w:val="28"/>
        </w:rPr>
      </w:pPr>
      <w:r>
        <w:rPr>
          <w:rFonts w:ascii="Garamond" w:eastAsia="Garamond" w:hAnsi="Garamond" w:cs="Garamond"/>
          <w:b/>
          <w:sz w:val="28"/>
          <w:szCs w:val="28"/>
        </w:rPr>
        <w:t>Évangile de Jésus Christ selon saint Marc</w:t>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Gloire à toi, Seigneur!</w:t>
      </w:r>
    </w:p>
    <w:p w14:paraId="38A47B58" w14:textId="77777777" w:rsidR="004C0B0D" w:rsidRDefault="004C0B0D" w:rsidP="004C0B0D">
      <w:pPr>
        <w:rPr>
          <w:rFonts w:ascii="Garamond" w:eastAsia="Garamond" w:hAnsi="Garamond" w:cs="Garamond"/>
          <w:b/>
          <w:sz w:val="28"/>
          <w:szCs w:val="28"/>
        </w:rPr>
      </w:pPr>
    </w:p>
    <w:p w14:paraId="6DA5F078" w14:textId="77777777" w:rsidR="00965EF0" w:rsidRDefault="00965EF0" w:rsidP="004C0B0D">
      <w:pPr>
        <w:rPr>
          <w:rFonts w:ascii="Garamond" w:eastAsia="Garamond" w:hAnsi="Garamond" w:cs="Garamond"/>
          <w:b/>
          <w:sz w:val="28"/>
          <w:szCs w:val="28"/>
        </w:rPr>
      </w:pPr>
    </w:p>
    <w:p w14:paraId="2D2AF731" w14:textId="57DD162F" w:rsidR="004C0B0D" w:rsidRPr="00D016C7" w:rsidRDefault="004C0B0D" w:rsidP="004C0B0D">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Narrateur :</w:t>
      </w:r>
      <w:r w:rsidRPr="00D016C7">
        <w:rPr>
          <w:rFonts w:ascii="Garamond" w:eastAsia="Garamond" w:hAnsi="Garamond" w:cs="Garamond"/>
          <w:color w:val="auto"/>
          <w:sz w:val="28"/>
          <w:szCs w:val="28"/>
        </w:rPr>
        <w:t xml:space="preserve"> En ce </w:t>
      </w:r>
      <w:r w:rsidR="00D016C7" w:rsidRPr="00D016C7">
        <w:rPr>
          <w:rFonts w:ascii="Garamond" w:eastAsia="Garamond" w:hAnsi="Garamond" w:cs="Garamond"/>
          <w:color w:val="auto"/>
          <w:sz w:val="28"/>
          <w:szCs w:val="28"/>
        </w:rPr>
        <w:t>temps-là</w:t>
      </w:r>
      <w:r w:rsidRPr="00D016C7">
        <w:rPr>
          <w:rFonts w:ascii="Garamond" w:eastAsia="Garamond" w:hAnsi="Garamond" w:cs="Garamond"/>
          <w:color w:val="auto"/>
          <w:sz w:val="28"/>
          <w:szCs w:val="28"/>
        </w:rPr>
        <w:t>, l’ange Gabriel fut envoyé par Dieu</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dans une ville de Galilée, appelée Nazareth,</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à une jeune fille vierge,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accordée en mariage à un homme de la maison de David,</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appelé Joseph ;</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et le nom de la jeune fille était Marie.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L’ange entra chez elle et dit :</w:t>
      </w:r>
      <w:r w:rsidRPr="00D016C7">
        <w:rPr>
          <w:rFonts w:ascii="PMingLiU" w:eastAsia="PMingLiU" w:hAnsi="PMingLiU" w:cs="PMingLiU"/>
          <w:color w:val="auto"/>
          <w:sz w:val="28"/>
          <w:szCs w:val="28"/>
        </w:rPr>
        <w:br/>
      </w:r>
    </w:p>
    <w:p w14:paraId="12071565" w14:textId="77777777" w:rsidR="00965EF0" w:rsidRPr="00D016C7" w:rsidRDefault="00965EF0" w:rsidP="004C0B0D">
      <w:pPr>
        <w:rPr>
          <w:rFonts w:ascii="Garamond" w:eastAsia="Garamond" w:hAnsi="Garamond" w:cs="Garamond"/>
          <w:color w:val="auto"/>
          <w:sz w:val="28"/>
          <w:szCs w:val="28"/>
        </w:rPr>
      </w:pPr>
    </w:p>
    <w:p w14:paraId="2EB3F55B" w14:textId="16B753F8" w:rsidR="004C0B0D" w:rsidRPr="00D016C7" w:rsidRDefault="004C0B0D" w:rsidP="004C0B0D">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L’angle Gabriel :</w:t>
      </w:r>
      <w:r w:rsidRPr="00D016C7">
        <w:rPr>
          <w:rFonts w:ascii="Garamond" w:eastAsia="Garamond" w:hAnsi="Garamond" w:cs="Garamond"/>
          <w:color w:val="auto"/>
          <w:sz w:val="28"/>
          <w:szCs w:val="28"/>
        </w:rPr>
        <w:t xml:space="preserve"> Je te salue, Comblée-de-grâce,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le Seigneur est avec toi. </w:t>
      </w:r>
      <w:r w:rsidRPr="00D016C7">
        <w:rPr>
          <w:rFonts w:ascii="PMingLiU" w:eastAsia="PMingLiU" w:hAnsi="PMingLiU" w:cs="PMingLiU"/>
          <w:color w:val="auto"/>
          <w:sz w:val="28"/>
          <w:szCs w:val="28"/>
        </w:rPr>
        <w:br/>
      </w:r>
    </w:p>
    <w:p w14:paraId="34CC8973" w14:textId="77777777" w:rsidR="00965EF0" w:rsidRPr="00D016C7" w:rsidRDefault="00965EF0" w:rsidP="004C0B0D">
      <w:pPr>
        <w:rPr>
          <w:rFonts w:ascii="Garamond" w:eastAsia="Garamond" w:hAnsi="Garamond" w:cs="Garamond"/>
          <w:color w:val="auto"/>
          <w:sz w:val="28"/>
          <w:szCs w:val="28"/>
        </w:rPr>
      </w:pPr>
    </w:p>
    <w:p w14:paraId="04FB8E92" w14:textId="77777777" w:rsidR="004C0B0D" w:rsidRPr="00D016C7" w:rsidRDefault="004C0B0D" w:rsidP="004C0B0D">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Narrateur :</w:t>
      </w:r>
      <w:r w:rsidRPr="00D016C7">
        <w:rPr>
          <w:rFonts w:ascii="Garamond" w:eastAsia="Garamond" w:hAnsi="Garamond" w:cs="Garamond"/>
          <w:color w:val="auto"/>
          <w:sz w:val="28"/>
          <w:szCs w:val="28"/>
        </w:rPr>
        <w:t xml:space="preserve"> À cette parole, elle fut toute bouleversée,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et elle se demandait ce que pouvait signifier cette salutation.</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L’ange lui dit alors :</w:t>
      </w:r>
      <w:r w:rsidRPr="00D016C7">
        <w:rPr>
          <w:rFonts w:ascii="PMingLiU" w:eastAsia="PMingLiU" w:hAnsi="PMingLiU" w:cs="PMingLiU"/>
          <w:color w:val="auto"/>
          <w:sz w:val="28"/>
          <w:szCs w:val="28"/>
        </w:rPr>
        <w:br/>
      </w:r>
    </w:p>
    <w:p w14:paraId="25C1DEBD" w14:textId="77777777" w:rsidR="00965EF0" w:rsidRPr="00D016C7" w:rsidRDefault="00965EF0" w:rsidP="004C0B0D">
      <w:pPr>
        <w:rPr>
          <w:rFonts w:ascii="Garamond" w:eastAsia="Garamond" w:hAnsi="Garamond" w:cs="Garamond"/>
          <w:color w:val="auto"/>
          <w:sz w:val="28"/>
          <w:szCs w:val="28"/>
        </w:rPr>
      </w:pPr>
    </w:p>
    <w:p w14:paraId="37B02568" w14:textId="77777777" w:rsidR="004C0B0D" w:rsidRPr="00D016C7" w:rsidRDefault="004C0B0D" w:rsidP="004C0B0D">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L’angle Gabriel :</w:t>
      </w:r>
      <w:r w:rsidRPr="00D016C7">
        <w:rPr>
          <w:rFonts w:ascii="Garamond" w:eastAsia="Garamond" w:hAnsi="Garamond" w:cs="Garamond"/>
          <w:color w:val="auto"/>
          <w:sz w:val="28"/>
          <w:szCs w:val="28"/>
        </w:rPr>
        <w:t xml:space="preserve"> Sois sans crainte, Marie,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car tu as trouvé grâce auprès de Dieu. Voici que tu vas concevoir et enfanter un fils ; tu lui donneras le nom de Jésus.</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Il sera grand,</w:t>
      </w:r>
      <w:r w:rsidRPr="00D016C7">
        <w:rPr>
          <w:rFonts w:ascii="Garamond" w:eastAsia="Garamond" w:hAnsi="Garamond" w:cs="Garamond"/>
          <w:color w:val="auto"/>
          <w:sz w:val="28"/>
          <w:szCs w:val="28"/>
        </w:rPr>
        <w:br/>
        <w:t>il sera appelé Fils du Très-Haut ;</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le Seigneur Dieu</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lui donnera le trône de David son père ;</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il régnera pour toujours sur la maison de Jacob,</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et son règne n’aura pas de fin. </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Marie dit à l’ange :</w:t>
      </w:r>
      <w:r w:rsidRPr="00D016C7">
        <w:rPr>
          <w:rFonts w:ascii="PMingLiU" w:eastAsia="PMingLiU" w:hAnsi="PMingLiU" w:cs="PMingLiU"/>
          <w:color w:val="auto"/>
          <w:sz w:val="28"/>
          <w:szCs w:val="28"/>
        </w:rPr>
        <w:br/>
      </w:r>
    </w:p>
    <w:p w14:paraId="198AC9F6" w14:textId="77777777" w:rsidR="00965EF0" w:rsidRPr="00D016C7" w:rsidRDefault="00965EF0" w:rsidP="004C0B0D">
      <w:pPr>
        <w:rPr>
          <w:rFonts w:ascii="Garamond" w:eastAsia="Garamond" w:hAnsi="Garamond" w:cs="Garamond"/>
          <w:color w:val="auto"/>
          <w:sz w:val="28"/>
          <w:szCs w:val="28"/>
        </w:rPr>
      </w:pPr>
    </w:p>
    <w:p w14:paraId="5168D188" w14:textId="77777777" w:rsidR="004C0B0D" w:rsidRPr="00D016C7" w:rsidRDefault="004C0B0D" w:rsidP="004C0B0D">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Marie :</w:t>
      </w:r>
      <w:r w:rsidRPr="00D016C7">
        <w:rPr>
          <w:rFonts w:ascii="Garamond" w:eastAsia="Garamond" w:hAnsi="Garamond" w:cs="Garamond"/>
          <w:color w:val="auto"/>
          <w:sz w:val="28"/>
          <w:szCs w:val="28"/>
        </w:rPr>
        <w:t xml:space="preserve"> Comment cela va-t-il se faire,</w:t>
      </w:r>
      <w:r w:rsidRPr="00D016C7">
        <w:rPr>
          <w:rFonts w:ascii="PMingLiU" w:eastAsia="PMingLiU" w:hAnsi="PMingLiU" w:cs="PMingLiU"/>
          <w:color w:val="auto"/>
          <w:sz w:val="28"/>
          <w:szCs w:val="28"/>
        </w:rPr>
        <w:t xml:space="preserve"> </w:t>
      </w:r>
      <w:r w:rsidRPr="00D016C7">
        <w:rPr>
          <w:rFonts w:ascii="Garamond" w:eastAsia="Garamond" w:hAnsi="Garamond" w:cs="Garamond"/>
          <w:color w:val="auto"/>
          <w:sz w:val="28"/>
          <w:szCs w:val="28"/>
        </w:rPr>
        <w:t>puisque je ne connais pas d’homme ?</w:t>
      </w:r>
      <w:r w:rsidRPr="00D016C7">
        <w:rPr>
          <w:rFonts w:ascii="PMingLiU" w:eastAsia="PMingLiU" w:hAnsi="PMingLiU" w:cs="PMingLiU"/>
          <w:color w:val="auto"/>
          <w:sz w:val="28"/>
          <w:szCs w:val="28"/>
        </w:rPr>
        <w:br/>
      </w:r>
    </w:p>
    <w:p w14:paraId="7C7298E9" w14:textId="77777777" w:rsidR="00965EF0" w:rsidRPr="00D016C7" w:rsidRDefault="00965EF0" w:rsidP="004C0B0D">
      <w:pPr>
        <w:rPr>
          <w:rFonts w:ascii="Garamond" w:eastAsia="Garamond" w:hAnsi="Garamond" w:cs="Garamond"/>
          <w:color w:val="auto"/>
          <w:sz w:val="28"/>
          <w:szCs w:val="28"/>
        </w:rPr>
      </w:pPr>
    </w:p>
    <w:p w14:paraId="37B8A6A5" w14:textId="77777777" w:rsidR="004C0B0D" w:rsidRPr="00D016C7" w:rsidRDefault="004C0B0D" w:rsidP="004C0B0D">
      <w:pPr>
        <w:rPr>
          <w:rFonts w:ascii="PMingLiU" w:eastAsia="PMingLiU" w:hAnsi="PMingLiU" w:cs="PMingLiU"/>
          <w:color w:val="auto"/>
          <w:sz w:val="28"/>
          <w:szCs w:val="28"/>
        </w:rPr>
      </w:pPr>
      <w:r w:rsidRPr="00D016C7">
        <w:rPr>
          <w:rFonts w:ascii="Garamond" w:eastAsia="Garamond" w:hAnsi="Garamond" w:cs="Garamond"/>
          <w:color w:val="auto"/>
          <w:sz w:val="28"/>
          <w:szCs w:val="28"/>
          <w:u w:val="single"/>
        </w:rPr>
        <w:t>Narrateur :</w:t>
      </w:r>
      <w:r w:rsidRPr="00D016C7">
        <w:rPr>
          <w:rFonts w:ascii="Garamond" w:eastAsia="Garamond" w:hAnsi="Garamond" w:cs="Garamond"/>
          <w:color w:val="auto"/>
          <w:sz w:val="28"/>
          <w:szCs w:val="28"/>
        </w:rPr>
        <w:t xml:space="preserve"> L’ange lui répondit :</w:t>
      </w:r>
    </w:p>
    <w:p w14:paraId="53612BD6" w14:textId="01E29180" w:rsidR="00965EF0" w:rsidRPr="00D016C7" w:rsidRDefault="00965EF0" w:rsidP="004C0B0D">
      <w:pPr>
        <w:rPr>
          <w:rFonts w:ascii="PMingLiU" w:eastAsia="PMingLiU" w:hAnsi="PMingLiU" w:cs="PMingLiU"/>
          <w:color w:val="auto"/>
          <w:sz w:val="28"/>
          <w:szCs w:val="28"/>
        </w:rPr>
      </w:pPr>
    </w:p>
    <w:p w14:paraId="3459FE24" w14:textId="77777777" w:rsidR="00965EF0" w:rsidRPr="00D016C7" w:rsidRDefault="00965EF0" w:rsidP="00965EF0">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L’angle Gabriel :</w:t>
      </w:r>
      <w:r w:rsidRPr="00D016C7">
        <w:rPr>
          <w:rFonts w:ascii="Garamond" w:eastAsia="Garamond" w:hAnsi="Garamond" w:cs="Garamond"/>
          <w:color w:val="auto"/>
          <w:sz w:val="28"/>
          <w:szCs w:val="28"/>
        </w:rPr>
        <w:t xml:space="preserve"> </w:t>
      </w:r>
      <w:r w:rsidR="004C0B0D" w:rsidRPr="00D016C7">
        <w:rPr>
          <w:rFonts w:ascii="Garamond" w:eastAsia="Garamond" w:hAnsi="Garamond" w:cs="Garamond"/>
          <w:color w:val="auto"/>
          <w:sz w:val="28"/>
          <w:szCs w:val="28"/>
        </w:rPr>
        <w:t>L’Esprit Saint viendra sur toi,</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et la puissance du Très-Haut</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te prendra sous son ombre ;</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c’est pourquoi celui qui va naître sera saint,</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il sera appelé Fils de Dieu.</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Or voici que, dans sa vieillesse, Élisabeth, ta parente,</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a conçu, elle aussi, un fils</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et en est à son sixième mois,</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alors qu’on l’appelait la femme stérile.</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Car rien n’est impossible à Dieu. </w:t>
      </w:r>
      <w:r w:rsidR="004C0B0D" w:rsidRPr="00D016C7">
        <w:rPr>
          <w:rFonts w:ascii="PMingLiU" w:eastAsia="PMingLiU" w:hAnsi="PMingLiU" w:cs="PMingLiU"/>
          <w:color w:val="auto"/>
          <w:sz w:val="28"/>
          <w:szCs w:val="28"/>
        </w:rPr>
        <w:br/>
      </w:r>
    </w:p>
    <w:p w14:paraId="17D4A20F" w14:textId="71447DC9" w:rsidR="00965EF0" w:rsidRPr="00D016C7" w:rsidRDefault="00965EF0" w:rsidP="00965EF0">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lastRenderedPageBreak/>
        <w:t>Narrateur :</w:t>
      </w:r>
      <w:r w:rsidRPr="00D016C7">
        <w:rPr>
          <w:rFonts w:ascii="Garamond" w:eastAsia="Garamond" w:hAnsi="Garamond" w:cs="Garamond"/>
          <w:color w:val="auto"/>
          <w:sz w:val="28"/>
          <w:szCs w:val="28"/>
        </w:rPr>
        <w:t xml:space="preserve"> </w:t>
      </w:r>
      <w:r w:rsidR="004C0B0D" w:rsidRPr="00D016C7">
        <w:rPr>
          <w:rFonts w:ascii="Garamond" w:eastAsia="Garamond" w:hAnsi="Garamond" w:cs="Garamond"/>
          <w:color w:val="auto"/>
          <w:sz w:val="28"/>
          <w:szCs w:val="28"/>
        </w:rPr>
        <w:t>Marie dit alors :</w:t>
      </w:r>
      <w:r w:rsidR="004C0B0D" w:rsidRPr="00D016C7">
        <w:rPr>
          <w:rFonts w:ascii="PMingLiU" w:eastAsia="PMingLiU" w:hAnsi="PMingLiU" w:cs="PMingLiU"/>
          <w:color w:val="auto"/>
          <w:sz w:val="28"/>
          <w:szCs w:val="28"/>
        </w:rPr>
        <w:br/>
      </w:r>
    </w:p>
    <w:p w14:paraId="2C825069" w14:textId="064DB1AD" w:rsidR="00965EF0" w:rsidRPr="00D016C7" w:rsidRDefault="00965EF0" w:rsidP="00965EF0">
      <w:pPr>
        <w:rPr>
          <w:rFonts w:ascii="Garamond" w:eastAsia="Garamond" w:hAnsi="Garamond" w:cs="Garamond"/>
          <w:color w:val="auto"/>
          <w:sz w:val="28"/>
          <w:szCs w:val="28"/>
        </w:rPr>
      </w:pPr>
      <w:r w:rsidRPr="00D016C7">
        <w:rPr>
          <w:rFonts w:ascii="Garamond" w:eastAsia="Garamond" w:hAnsi="Garamond" w:cs="Garamond"/>
          <w:color w:val="auto"/>
          <w:sz w:val="28"/>
          <w:szCs w:val="28"/>
          <w:u w:val="single"/>
        </w:rPr>
        <w:t>Marie :</w:t>
      </w:r>
      <w:r w:rsidRPr="00D016C7">
        <w:rPr>
          <w:rFonts w:ascii="Garamond" w:eastAsia="Garamond" w:hAnsi="Garamond" w:cs="Garamond"/>
          <w:color w:val="auto"/>
          <w:sz w:val="28"/>
          <w:szCs w:val="28"/>
        </w:rPr>
        <w:t xml:space="preserve"> </w:t>
      </w:r>
      <w:r w:rsidR="004C0B0D" w:rsidRPr="00D016C7">
        <w:rPr>
          <w:rFonts w:ascii="Garamond" w:eastAsia="Garamond" w:hAnsi="Garamond" w:cs="Garamond"/>
          <w:color w:val="auto"/>
          <w:sz w:val="28"/>
          <w:szCs w:val="28"/>
        </w:rPr>
        <w:t>Voici la servante du Seigneur ;</w:t>
      </w:r>
      <w:r w:rsidRPr="00D016C7">
        <w:rPr>
          <w:rFonts w:ascii="PMingLiU" w:eastAsia="PMingLiU" w:hAnsi="PMingLiU" w:cs="PMingLiU"/>
          <w:color w:val="auto"/>
          <w:sz w:val="28"/>
          <w:szCs w:val="28"/>
        </w:rPr>
        <w:t xml:space="preserve"> </w:t>
      </w:r>
      <w:r w:rsidR="004C0B0D" w:rsidRPr="00D016C7">
        <w:rPr>
          <w:rFonts w:ascii="Garamond" w:eastAsia="Garamond" w:hAnsi="Garamond" w:cs="Garamond"/>
          <w:color w:val="auto"/>
          <w:sz w:val="28"/>
          <w:szCs w:val="28"/>
        </w:rPr>
        <w:t>que tout m’advienne selon ta parole. </w:t>
      </w:r>
      <w:r w:rsidR="004C0B0D" w:rsidRPr="00D016C7">
        <w:rPr>
          <w:rFonts w:ascii="PMingLiU" w:eastAsia="PMingLiU" w:hAnsi="PMingLiU" w:cs="PMingLiU"/>
          <w:color w:val="auto"/>
          <w:sz w:val="28"/>
          <w:szCs w:val="28"/>
        </w:rPr>
        <w:br/>
      </w:r>
    </w:p>
    <w:p w14:paraId="56ABCC25" w14:textId="1E538CCF" w:rsidR="004C0B0D" w:rsidRPr="00D016C7" w:rsidRDefault="00965EF0" w:rsidP="004C0B0D">
      <w:pPr>
        <w:spacing w:after="150"/>
        <w:rPr>
          <w:rFonts w:ascii="Garamond" w:eastAsia="Garamond" w:hAnsi="Garamond" w:cs="Garamond"/>
          <w:color w:val="auto"/>
          <w:sz w:val="28"/>
          <w:szCs w:val="28"/>
        </w:rPr>
      </w:pPr>
      <w:r w:rsidRPr="00D016C7">
        <w:rPr>
          <w:rFonts w:ascii="Garamond" w:eastAsia="Garamond" w:hAnsi="Garamond" w:cs="Garamond"/>
          <w:color w:val="auto"/>
          <w:sz w:val="28"/>
          <w:szCs w:val="28"/>
          <w:u w:val="single"/>
        </w:rPr>
        <w:t>Narrateur :</w:t>
      </w:r>
      <w:r w:rsidRPr="00D016C7">
        <w:rPr>
          <w:rFonts w:ascii="Garamond" w:eastAsia="Garamond" w:hAnsi="Garamond" w:cs="Garamond"/>
          <w:color w:val="auto"/>
          <w:sz w:val="28"/>
          <w:szCs w:val="28"/>
        </w:rPr>
        <w:t xml:space="preserve"> </w:t>
      </w:r>
      <w:r w:rsidR="004C0B0D" w:rsidRPr="00D016C7">
        <w:rPr>
          <w:rFonts w:ascii="Garamond" w:eastAsia="Garamond" w:hAnsi="Garamond" w:cs="Garamond"/>
          <w:color w:val="auto"/>
          <w:sz w:val="28"/>
          <w:szCs w:val="28"/>
        </w:rPr>
        <w:t>Alors l’ange la quitta.</w:t>
      </w:r>
    </w:p>
    <w:p w14:paraId="17C38B66" w14:textId="77777777" w:rsidR="004C0B0D" w:rsidRDefault="004C0B0D" w:rsidP="004C0B0D">
      <w:pPr>
        <w:rPr>
          <w:rFonts w:ascii="Garamond" w:eastAsia="Garamond" w:hAnsi="Garamond" w:cs="Garamond"/>
          <w:sz w:val="28"/>
          <w:szCs w:val="28"/>
        </w:rPr>
      </w:pPr>
    </w:p>
    <w:p w14:paraId="51DBA10F" w14:textId="77777777" w:rsidR="00965EF0" w:rsidRDefault="00965EF0" w:rsidP="004C0B0D">
      <w:pPr>
        <w:rPr>
          <w:rFonts w:ascii="Garamond" w:eastAsia="Garamond" w:hAnsi="Garamond" w:cs="Garamond"/>
          <w:sz w:val="28"/>
          <w:szCs w:val="28"/>
        </w:rPr>
      </w:pPr>
    </w:p>
    <w:p w14:paraId="43C7875F" w14:textId="77777777" w:rsidR="004C0B0D" w:rsidRDefault="004C0B0D" w:rsidP="004C0B0D">
      <w:pPr>
        <w:rPr>
          <w:rFonts w:ascii="Garamond" w:eastAsia="Garamond" w:hAnsi="Garamond" w:cs="Garamond"/>
          <w:b/>
          <w:sz w:val="28"/>
          <w:szCs w:val="28"/>
        </w:rPr>
      </w:pPr>
      <w:r w:rsidRPr="007912D8">
        <w:rPr>
          <w:rFonts w:ascii="Garamond" w:eastAsia="Garamond" w:hAnsi="Garamond" w:cs="Garamond"/>
          <w:b/>
          <w:sz w:val="28"/>
          <w:szCs w:val="28"/>
        </w:rPr>
        <w:t>Acclamons la Parole de Dieu.</w:t>
      </w:r>
      <w:r w:rsidRPr="007912D8">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b/>
          <w:sz w:val="28"/>
          <w:szCs w:val="28"/>
        </w:rPr>
        <w:tab/>
      </w:r>
      <w:r>
        <w:rPr>
          <w:rFonts w:ascii="Garamond" w:eastAsia="Garamond" w:hAnsi="Garamond" w:cs="Garamond"/>
          <w:color w:val="C00000"/>
          <w:sz w:val="28"/>
          <w:szCs w:val="28"/>
        </w:rPr>
        <w:t xml:space="preserve">R. </w:t>
      </w:r>
      <w:r>
        <w:rPr>
          <w:rFonts w:ascii="Garamond" w:eastAsia="Garamond" w:hAnsi="Garamond" w:cs="Garamond"/>
          <w:sz w:val="28"/>
          <w:szCs w:val="28"/>
        </w:rPr>
        <w:t>Louange à toi, Seigneur Jésus.</w:t>
      </w:r>
    </w:p>
    <w:p w14:paraId="0A2DDDD0" w14:textId="77777777" w:rsidR="004C0B0D" w:rsidRDefault="004C0B0D"/>
    <w:p w14:paraId="1CA324AB" w14:textId="77777777" w:rsidR="004C0B0D" w:rsidRDefault="004C0B0D">
      <w:bookmarkStart w:id="2" w:name="_GoBack"/>
      <w:bookmarkEnd w:id="2"/>
    </w:p>
    <w:sectPr w:rsidR="004C0B0D" w:rsidSect="005F2487">
      <w:footerReference w:type="even"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9D2ED" w14:textId="77777777" w:rsidR="001D4C8D" w:rsidRDefault="001D4C8D" w:rsidP="0050111C">
      <w:r>
        <w:separator/>
      </w:r>
    </w:p>
  </w:endnote>
  <w:endnote w:type="continuationSeparator" w:id="0">
    <w:p w14:paraId="618151A9" w14:textId="77777777" w:rsidR="001D4C8D" w:rsidRDefault="001D4C8D" w:rsidP="0050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2080163533"/>
      <w:docPartObj>
        <w:docPartGallery w:val="Page Numbers (Bottom of Page)"/>
        <w:docPartUnique/>
      </w:docPartObj>
    </w:sdtPr>
    <w:sdtEndPr>
      <w:rPr>
        <w:rStyle w:val="Numrodepage"/>
      </w:rPr>
    </w:sdtEndPr>
    <w:sdtContent>
      <w:p w14:paraId="4DBF0D0E" w14:textId="75AB0C29" w:rsidR="005F2487" w:rsidRDefault="005F2487" w:rsidP="00266CA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D659983" w14:textId="77777777" w:rsidR="005F2487" w:rsidRDefault="005F2487" w:rsidP="005F248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Fonts w:ascii="Garamond" w:hAnsi="Garamond"/>
      </w:rPr>
      <w:id w:val="770597828"/>
      <w:docPartObj>
        <w:docPartGallery w:val="Page Numbers (Bottom of Page)"/>
        <w:docPartUnique/>
      </w:docPartObj>
    </w:sdtPr>
    <w:sdtEndPr>
      <w:rPr>
        <w:rStyle w:val="Numrodepage"/>
      </w:rPr>
    </w:sdtEndPr>
    <w:sdtContent>
      <w:p w14:paraId="57396317" w14:textId="5790BD7F" w:rsidR="005F2487" w:rsidRPr="005F2487" w:rsidRDefault="005F2487" w:rsidP="00266CA1">
        <w:pPr>
          <w:pStyle w:val="Pieddepage"/>
          <w:framePr w:wrap="none" w:vAnchor="text" w:hAnchor="margin" w:xAlign="right" w:y="1"/>
          <w:rPr>
            <w:rStyle w:val="Numrodepage"/>
            <w:rFonts w:ascii="Garamond" w:hAnsi="Garamond"/>
          </w:rPr>
        </w:pPr>
        <w:r w:rsidRPr="005F2487">
          <w:rPr>
            <w:rStyle w:val="Numrodepage"/>
            <w:rFonts w:ascii="Garamond" w:hAnsi="Garamond"/>
          </w:rPr>
          <w:fldChar w:fldCharType="begin"/>
        </w:r>
        <w:r w:rsidRPr="005F2487">
          <w:rPr>
            <w:rStyle w:val="Numrodepage"/>
            <w:rFonts w:ascii="Garamond" w:hAnsi="Garamond"/>
          </w:rPr>
          <w:instrText xml:space="preserve"> PAGE </w:instrText>
        </w:r>
        <w:r w:rsidRPr="005F2487">
          <w:rPr>
            <w:rStyle w:val="Numrodepage"/>
            <w:rFonts w:ascii="Garamond" w:hAnsi="Garamond"/>
          </w:rPr>
          <w:fldChar w:fldCharType="separate"/>
        </w:r>
        <w:r w:rsidR="00F602A5">
          <w:rPr>
            <w:rStyle w:val="Numrodepage"/>
            <w:rFonts w:ascii="Garamond" w:hAnsi="Garamond"/>
            <w:noProof/>
          </w:rPr>
          <w:t>9</w:t>
        </w:r>
        <w:r w:rsidRPr="005F2487">
          <w:rPr>
            <w:rStyle w:val="Numrodepage"/>
            <w:rFonts w:ascii="Garamond" w:hAnsi="Garamond"/>
          </w:rPr>
          <w:fldChar w:fldCharType="end"/>
        </w:r>
      </w:p>
    </w:sdtContent>
  </w:sdt>
  <w:p w14:paraId="7D9BA5ED" w14:textId="77777777" w:rsidR="005F2487" w:rsidRDefault="005F2487" w:rsidP="005F248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51643" w14:textId="77777777" w:rsidR="001D4C8D" w:rsidRDefault="001D4C8D" w:rsidP="0050111C">
      <w:r>
        <w:separator/>
      </w:r>
    </w:p>
  </w:footnote>
  <w:footnote w:type="continuationSeparator" w:id="0">
    <w:p w14:paraId="4CF72395" w14:textId="77777777" w:rsidR="001D4C8D" w:rsidRDefault="001D4C8D" w:rsidP="0050111C">
      <w:r>
        <w:continuationSeparator/>
      </w:r>
    </w:p>
  </w:footnote>
  <w:footnote w:id="1">
    <w:p w14:paraId="3C832C59" w14:textId="647702F0" w:rsidR="0050111C" w:rsidRPr="00C7189A" w:rsidRDefault="0050111C" w:rsidP="0050111C">
      <w:pPr>
        <w:pStyle w:val="Titre1"/>
        <w:spacing w:before="225" w:after="225"/>
        <w:rPr>
          <w:rFonts w:ascii="Garamond" w:eastAsia="Garamond" w:hAnsi="Garamond" w:cs="Garamond"/>
          <w:b w:val="0"/>
          <w:sz w:val="20"/>
          <w:szCs w:val="20"/>
        </w:rPr>
      </w:pPr>
      <w:r w:rsidRPr="00C7189A">
        <w:rPr>
          <w:rFonts w:ascii="Garamond" w:hAnsi="Garamond"/>
          <w:sz w:val="20"/>
          <w:szCs w:val="20"/>
          <w:vertAlign w:val="superscript"/>
        </w:rPr>
        <w:footnoteRef/>
      </w:r>
      <w:r w:rsidRPr="00C7189A">
        <w:rPr>
          <w:rFonts w:ascii="Garamond" w:eastAsia="Garamond" w:hAnsi="Garamond" w:cs="Garamond"/>
          <w:sz w:val="20"/>
          <w:szCs w:val="20"/>
        </w:rPr>
        <w:t xml:space="preserve"> </w:t>
      </w:r>
      <w:r w:rsidRPr="00C7189A">
        <w:rPr>
          <w:rFonts w:ascii="Garamond" w:eastAsia="Garamond" w:hAnsi="Garamond" w:cs="Garamond"/>
          <w:b w:val="0"/>
          <w:sz w:val="20"/>
          <w:szCs w:val="20"/>
        </w:rPr>
        <w:t xml:space="preserve">Intro aux lectures- </w:t>
      </w:r>
      <w:r w:rsidRPr="00C7189A">
        <w:rPr>
          <w:rFonts w:ascii="Garamond" w:eastAsia="Garamond" w:hAnsi="Garamond" w:cs="Garamond"/>
          <w:i/>
          <w:sz w:val="20"/>
          <w:szCs w:val="20"/>
        </w:rPr>
        <w:t>Au numéro 128 de la Présentation</w:t>
      </w:r>
      <w:r w:rsidR="00C31FA5">
        <w:rPr>
          <w:rFonts w:ascii="Garamond" w:eastAsia="Garamond" w:hAnsi="Garamond" w:cs="Garamond"/>
          <w:i/>
          <w:sz w:val="20"/>
          <w:szCs w:val="20"/>
        </w:rPr>
        <w:t xml:space="preserve"> générale du Missel romain, 3e é</w:t>
      </w:r>
      <w:r w:rsidRPr="00C7189A">
        <w:rPr>
          <w:rFonts w:ascii="Garamond" w:eastAsia="Garamond" w:hAnsi="Garamond" w:cs="Garamond"/>
          <w:i/>
          <w:sz w:val="20"/>
          <w:szCs w:val="20"/>
        </w:rPr>
        <w:t>d. ty</w:t>
      </w:r>
      <w:r>
        <w:rPr>
          <w:rFonts w:ascii="Garamond" w:eastAsia="Garamond" w:hAnsi="Garamond" w:cs="Garamond"/>
          <w:i/>
          <w:sz w:val="20"/>
          <w:szCs w:val="20"/>
        </w:rPr>
        <w:t>pique 2002, il est précisé que « </w:t>
      </w:r>
      <w:r w:rsidRPr="00C7189A">
        <w:rPr>
          <w:rFonts w:ascii="Garamond" w:eastAsia="Garamond" w:hAnsi="Garamond" w:cs="Garamond"/>
          <w:i/>
          <w:sz w:val="20"/>
          <w:szCs w:val="20"/>
        </w:rPr>
        <w:t>le prêtre peut, en quelques mots très brefs, introduire les fid</w:t>
      </w:r>
      <w:r>
        <w:rPr>
          <w:rFonts w:ascii="Garamond" w:eastAsia="Garamond" w:hAnsi="Garamond" w:cs="Garamond"/>
          <w:i/>
          <w:sz w:val="20"/>
          <w:szCs w:val="20"/>
        </w:rPr>
        <w:t>èles à la liturgie de la Parole</w:t>
      </w:r>
      <w:r w:rsidR="00C31FA5">
        <w:rPr>
          <w:rFonts w:ascii="Garamond" w:eastAsia="Garamond" w:hAnsi="Garamond" w:cs="Garamond"/>
          <w:i/>
          <w:sz w:val="20"/>
          <w:szCs w:val="20"/>
        </w:rPr>
        <w:t>.</w:t>
      </w:r>
      <w:r>
        <w:rPr>
          <w:rFonts w:ascii="Garamond" w:eastAsia="Garamond" w:hAnsi="Garamond" w:cs="Garamond"/>
          <w:i/>
          <w:sz w:val="20"/>
          <w:szCs w:val="20"/>
        </w:rPr>
        <w:t> »</w:t>
      </w:r>
    </w:p>
    <w:p w14:paraId="0F49377D" w14:textId="77777777" w:rsidR="0050111C" w:rsidRDefault="0050111C" w:rsidP="0050111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88"/>
    <w:rsid w:val="001D4C8D"/>
    <w:rsid w:val="002809D0"/>
    <w:rsid w:val="00302488"/>
    <w:rsid w:val="003616B4"/>
    <w:rsid w:val="00381210"/>
    <w:rsid w:val="004666C0"/>
    <w:rsid w:val="004C02B1"/>
    <w:rsid w:val="004C0B0D"/>
    <w:rsid w:val="004D3F5A"/>
    <w:rsid w:val="0050111C"/>
    <w:rsid w:val="005F2487"/>
    <w:rsid w:val="00604328"/>
    <w:rsid w:val="00617727"/>
    <w:rsid w:val="006E086E"/>
    <w:rsid w:val="0075050B"/>
    <w:rsid w:val="00763F24"/>
    <w:rsid w:val="00766002"/>
    <w:rsid w:val="007912D8"/>
    <w:rsid w:val="007B20BD"/>
    <w:rsid w:val="007F6175"/>
    <w:rsid w:val="0085424D"/>
    <w:rsid w:val="008711B1"/>
    <w:rsid w:val="008B25B8"/>
    <w:rsid w:val="00965EF0"/>
    <w:rsid w:val="009836B0"/>
    <w:rsid w:val="00A1143F"/>
    <w:rsid w:val="00A746AA"/>
    <w:rsid w:val="00AC00FB"/>
    <w:rsid w:val="00BE719C"/>
    <w:rsid w:val="00C31FA5"/>
    <w:rsid w:val="00D016C7"/>
    <w:rsid w:val="00D51B07"/>
    <w:rsid w:val="00E13588"/>
    <w:rsid w:val="00E274ED"/>
    <w:rsid w:val="00F602A5"/>
    <w:rsid w:val="00FF2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206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02488"/>
    <w:pPr>
      <w:pBdr>
        <w:top w:val="none" w:sz="0" w:space="0" w:color="000000"/>
        <w:left w:val="none" w:sz="0" w:space="0" w:color="000000"/>
        <w:bottom w:val="none" w:sz="0" w:space="0" w:color="000000"/>
        <w:right w:val="none" w:sz="0" w:space="0" w:color="000000"/>
        <w:between w:val="none" w:sz="0" w:space="0" w:color="000000"/>
      </w:pBdr>
    </w:pPr>
    <w:rPr>
      <w:rFonts w:ascii="Times New Roman" w:eastAsia="Times New Roman" w:hAnsi="Times New Roman" w:cs="Times New Roman"/>
      <w:color w:val="000000"/>
      <w:lang w:val="fr-FR"/>
    </w:rPr>
  </w:style>
  <w:style w:type="paragraph" w:styleId="Titre1">
    <w:name w:val="heading 1"/>
    <w:basedOn w:val="Normal"/>
    <w:next w:val="Normal"/>
    <w:link w:val="Titre1Car"/>
    <w:rsid w:val="0050111C"/>
    <w:pPr>
      <w:pBdr>
        <w:top w:val="nil"/>
        <w:left w:val="nil"/>
        <w:bottom w:val="nil"/>
        <w:right w:val="nil"/>
        <w:between w:val="nil"/>
      </w:pBdr>
      <w:spacing w:before="100" w:after="100"/>
      <w:outlineLvl w:val="0"/>
    </w:pPr>
    <w:rPr>
      <w:b/>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50111C"/>
    <w:rPr>
      <w:rFonts w:ascii="Times New Roman" w:eastAsia="Times New Roman" w:hAnsi="Times New Roman" w:cs="Times New Roman"/>
      <w:b/>
      <w:color w:val="000000"/>
      <w:sz w:val="48"/>
      <w:szCs w:val="48"/>
      <w:lang w:val="fr-FR"/>
    </w:rPr>
  </w:style>
  <w:style w:type="paragraph" w:styleId="Pieddepage">
    <w:name w:val="footer"/>
    <w:basedOn w:val="Normal"/>
    <w:link w:val="PieddepageCar"/>
    <w:uiPriority w:val="99"/>
    <w:unhideWhenUsed/>
    <w:rsid w:val="005F2487"/>
    <w:pPr>
      <w:tabs>
        <w:tab w:val="center" w:pos="4680"/>
        <w:tab w:val="right" w:pos="9360"/>
      </w:tabs>
    </w:pPr>
  </w:style>
  <w:style w:type="character" w:customStyle="1" w:styleId="PieddepageCar">
    <w:name w:val="Pied de page Car"/>
    <w:basedOn w:val="Policepardfaut"/>
    <w:link w:val="Pieddepage"/>
    <w:uiPriority w:val="99"/>
    <w:rsid w:val="005F2487"/>
    <w:rPr>
      <w:rFonts w:ascii="Times New Roman" w:eastAsia="Times New Roman" w:hAnsi="Times New Roman" w:cs="Times New Roman"/>
      <w:color w:val="000000"/>
      <w:lang w:val="fr-FR"/>
    </w:rPr>
  </w:style>
  <w:style w:type="character" w:styleId="Numrodepage">
    <w:name w:val="page number"/>
    <w:basedOn w:val="Policepardfaut"/>
    <w:uiPriority w:val="99"/>
    <w:semiHidden/>
    <w:unhideWhenUsed/>
    <w:rsid w:val="005F2487"/>
  </w:style>
  <w:style w:type="paragraph" w:styleId="En-tte">
    <w:name w:val="header"/>
    <w:basedOn w:val="Normal"/>
    <w:link w:val="En-tteCar"/>
    <w:uiPriority w:val="99"/>
    <w:unhideWhenUsed/>
    <w:rsid w:val="005F2487"/>
    <w:pPr>
      <w:tabs>
        <w:tab w:val="center" w:pos="4680"/>
        <w:tab w:val="right" w:pos="9360"/>
      </w:tabs>
    </w:pPr>
  </w:style>
  <w:style w:type="character" w:customStyle="1" w:styleId="En-tteCar">
    <w:name w:val="En-tête Car"/>
    <w:basedOn w:val="Policepardfaut"/>
    <w:link w:val="En-tte"/>
    <w:uiPriority w:val="99"/>
    <w:rsid w:val="005F2487"/>
    <w:rPr>
      <w:rFonts w:ascii="Times New Roman" w:eastAsia="Times New Roman" w:hAnsi="Times New Roman" w:cs="Times New Roman"/>
      <w:color w:val="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11</Pages>
  <Words>1612</Words>
  <Characters>8866</Characters>
  <Application>Microsoft Office Word</Application>
  <DocSecurity>0</DocSecurity>
  <Lines>73</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Lacroix, Sebastien</cp:lastModifiedBy>
  <cp:revision>22</cp:revision>
  <dcterms:created xsi:type="dcterms:W3CDTF">2017-10-02T10:34:00Z</dcterms:created>
  <dcterms:modified xsi:type="dcterms:W3CDTF">2018-10-25T18:41:00Z</dcterms:modified>
</cp:coreProperties>
</file>